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A61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4C30A6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97436A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71F6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8C801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81B14B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BFF8C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292E304C">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bookmarkStart w:id="3" w:name="c1"/>
            <w:r>
              <w:rPr>
                <w:rFonts w:ascii="Times New Roman" w:hAnsi="Times New Roman" w:eastAsia="宋体" w:cs="Times New Roman"/>
                <w:b/>
                <w:w w:val="130"/>
                <w:sz w:val="96"/>
                <w:lang w:val="en-US" w:eastAsia="zh-CN" w:bidi="ar-SA"/>
              </w:rPr>
              <w:fldChar w:fldCharType="begin">
                <w:ffData>
                  <w:name w:val="c1"/>
                  <w:enabled/>
                  <w:calcOnExit w:val="0"/>
                  <w:textInput>
                    <w:default w:val="37"/>
                    <w:maxLength w:val="8"/>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37</w:t>
            </w:r>
            <w:r>
              <w:rPr>
                <w:rFonts w:ascii="Times New Roman" w:hAnsi="Times New Roman" w:eastAsia="宋体" w:cs="Times New Roman"/>
                <w:b/>
                <w:w w:val="130"/>
                <w:sz w:val="96"/>
                <w:lang w:val="en-US" w:eastAsia="zh-CN" w:bidi="ar-SA"/>
              </w:rPr>
              <w:fldChar w:fldCharType="end"/>
            </w:r>
            <w:bookmarkEnd w:id="3"/>
          </w:p>
        </w:tc>
      </w:tr>
    </w:tbl>
    <w:p w14:paraId="45CE5E94">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eastAsia="黑体"/>
          <w:b w:val="0"/>
          <w:w w:val="100"/>
          <w:sz w:val="48"/>
          <w:lang w:val="en-US" w:eastAsia="zh-CN"/>
        </w:rPr>
        <w:t>山东省</w:t>
      </w:r>
      <w:r>
        <w:rPr>
          <w:rFonts w:hint="eastAsia" w:ascii="黑体" w:hAnsi="黑体" w:eastAsia="黑体"/>
          <w:b w:val="0"/>
          <w:bCs w:val="0"/>
          <w:w w:val="100"/>
          <w:sz w:val="48"/>
          <w:szCs w:val="48"/>
        </w:rPr>
        <w:t>地方标准</w:t>
      </w:r>
    </w:p>
    <w:bookmarkEnd w:id="2"/>
    <w:p w14:paraId="190F1E9F">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XX/T</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rPr>
        <w:t>XXXX</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lang w:val="fr-FR"/>
        </w:rPr>
        <w:t>XXXX</w:t>
      </w:r>
      <w:r>
        <w:fldChar w:fldCharType="end"/>
      </w:r>
      <w:bookmarkEnd w:id="6"/>
    </w:p>
    <w:p w14:paraId="74167ED8">
      <w:pPr>
        <w:pStyle w:val="196"/>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1E0D1071">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63C8F25">
      <w:pPr>
        <w:pStyle w:val="50"/>
        <w:framePr w:w="9639" w:h="6976" w:hRule="exact" w:hSpace="0" w:vSpace="0" w:wrap="around" w:hAnchor="page" w:y="6408"/>
        <w:jc w:val="center"/>
        <w:rPr>
          <w:rFonts w:hint="eastAsia" w:ascii="黑体" w:hAnsi="黑体" w:eastAsia="黑体"/>
          <w:b w:val="0"/>
          <w:bCs w:val="0"/>
          <w:w w:val="100"/>
        </w:rPr>
      </w:pPr>
    </w:p>
    <w:p w14:paraId="0C4C8551">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点击此处添加标准名称</w:t>
      </w:r>
      <w:r>
        <w:fldChar w:fldCharType="end"/>
      </w:r>
      <w:bookmarkEnd w:id="8"/>
    </w:p>
    <w:p w14:paraId="6EA3261A">
      <w:pPr>
        <w:framePr w:w="9639" w:h="6974" w:hRule="exact" w:wrap="around" w:vAnchor="page" w:hAnchor="page" w:x="1419" w:y="6408" w:anchorLock="1"/>
        <w:ind w:left="-1418"/>
      </w:pPr>
    </w:p>
    <w:p w14:paraId="03F99DB3">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9"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点击此处添加标准名称的英文译名</w:t>
      </w:r>
      <w:r>
        <w:rPr>
          <w:rFonts w:ascii="黑体" w:hAnsi="黑体" w:eastAsia="黑体"/>
          <w:szCs w:val="28"/>
        </w:rPr>
        <w:fldChar w:fldCharType="end"/>
      </w:r>
      <w:bookmarkEnd w:id="9"/>
    </w:p>
    <w:p w14:paraId="1A237F06">
      <w:pPr>
        <w:framePr w:w="9639" w:h="6974" w:hRule="exact" w:wrap="around" w:vAnchor="page" w:hAnchor="page" w:x="1419" w:y="6408" w:anchorLock="1"/>
        <w:spacing w:line="760" w:lineRule="exact"/>
        <w:ind w:left="-1418"/>
      </w:pPr>
    </w:p>
    <w:p w14:paraId="5ECCB5FC">
      <w:pPr>
        <w:pStyle w:val="125"/>
        <w:framePr w:w="9639" w:h="6974" w:hRule="exact" w:wrap="around" w:vAnchor="page" w:hAnchor="page" w:x="1419" w:y="6408" w:anchorLock="1"/>
        <w:textAlignment w:val="bottom"/>
        <w:rPr>
          <w:rFonts w:eastAsia="黑体"/>
          <w:szCs w:val="28"/>
        </w:rPr>
      </w:pPr>
    </w:p>
    <w:p w14:paraId="6E6E763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EB9E48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5C8048D5">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40770C04">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3214B9DD">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602B26E7">
      <w:pPr>
        <w:pStyle w:val="151"/>
        <w:framePr w:h="584" w:hRule="exact" w:hSpace="181" w:vSpace="181" w:wrap="around" w:y="15027"/>
        <w:rPr>
          <w:rFonts w:hint="eastAsia" w:hAnsi="黑体"/>
        </w:rPr>
      </w:pPr>
      <w:r>
        <w:rPr>
          <w:rFonts w:hint="eastAsia" w:hAnsi="黑体"/>
          <w:w w:val="100"/>
          <w:sz w:val="28"/>
        </w:rPr>
        <w:fldChar w:fldCharType="begin">
          <w:ffData>
            <w:name w:val="fm"/>
            <w:enabled/>
            <w:calcOnExit w:val="0"/>
            <w:textInput>
              <w:default w:val="东营市市场监督管理局"/>
            </w:textInput>
          </w:ffData>
        </w:fldChar>
      </w:r>
      <w:bookmarkStart w:id="19" w:name="fm"/>
      <w:r>
        <w:rPr>
          <w:rFonts w:hint="eastAsia" w:hAnsi="黑体"/>
          <w:w w:val="100"/>
          <w:sz w:val="28"/>
        </w:rPr>
        <w:instrText xml:space="preserve"> </w:instrText>
      </w:r>
      <w:r>
        <w:rPr>
          <w:rFonts w:hAnsi="黑体"/>
          <w:w w:val="100"/>
          <w:sz w:val="28"/>
        </w:rPr>
        <w:instrText xml:space="preserve">FORMTEXT</w:instrText>
      </w:r>
      <w:r>
        <w:rPr>
          <w:rFonts w:hint="eastAsia" w:hAnsi="黑体"/>
          <w:w w:val="100"/>
          <w:sz w:val="28"/>
        </w:rPr>
        <w:instrText xml:space="preserve"> </w:instrText>
      </w:r>
      <w:r>
        <w:rPr>
          <w:rFonts w:hint="eastAsia" w:hAnsi="黑体"/>
          <w:w w:val="100"/>
          <w:sz w:val="28"/>
        </w:rPr>
        <w:fldChar w:fldCharType="separate"/>
      </w:r>
      <w:r>
        <w:rPr>
          <w:rFonts w:hint="eastAsia" w:hAnsi="黑体"/>
          <w:w w:val="100"/>
          <w:sz w:val="28"/>
          <w:lang w:val="en-US" w:eastAsia="zh-CN"/>
        </w:rPr>
        <w:t>山东省</w:t>
      </w:r>
      <w:r>
        <w:rPr>
          <w:rFonts w:hint="eastAsia" w:hAnsi="黑体"/>
          <w:w w:val="100"/>
          <w:sz w:val="28"/>
        </w:rPr>
        <w:t>市场监督管理局</w:t>
      </w:r>
      <w:r>
        <w:rPr>
          <w:rFonts w:hint="eastAsia"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E549BA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bookmarkStart w:id="51" w:name="_GoBack"/>
      <w:bookmarkEnd w:id="51"/>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A55EA07">
      <w:pPr>
        <w:pStyle w:val="91"/>
        <w:spacing w:after="468"/>
        <w:rPr>
          <w:rFonts w:hint="eastAsia"/>
        </w:rPr>
      </w:pPr>
      <w:bookmarkStart w:id="20" w:name="BookMark1"/>
      <w:r>
        <w:rPr>
          <w:rFonts w:hint="eastAsia"/>
          <w:spacing w:val="320"/>
        </w:rPr>
        <w:t>目</w:t>
      </w:r>
      <w:r>
        <w:rPr>
          <w:rFonts w:hint="eastAsia"/>
        </w:rPr>
        <w:t>次</w:t>
      </w:r>
    </w:p>
    <w:p w14:paraId="70CF37B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"_Toc191905384"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_Toc191905384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58996E2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"_Toc191905385"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_Toc191905385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122AB3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"_Toc191905386"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_Toc191905386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7A0E9AB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"_Toc191905387"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_Toc191905387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1D53555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"_Toc191905388" </w:instrText>
      </w:r>
      <w:r>
        <w:fldChar w:fldCharType="separate"/>
      </w:r>
      <w:r>
        <w:rPr>
          <w:rStyle w:val="32"/>
          <w:rFonts w:hint="eastAsia"/>
        </w:rPr>
        <w:t>4</w:t>
      </w:r>
      <w:r>
        <w:rPr>
          <w:rStyle w:val="32"/>
          <w:rFonts w:hint="eastAsia"/>
          <w:lang w:val="en-US" w:eastAsia="zh-CN"/>
        </w:rPr>
        <w:t xml:space="preserve">       </w:t>
      </w:r>
      <w:r>
        <w:rPr>
          <w:rFonts w:hint="eastAsia"/>
        </w:rPr>
        <w:tab/>
      </w:r>
      <w:r>
        <w:rPr>
          <w:rFonts w:hint="eastAsia"/>
        </w:rPr>
        <w:fldChar w:fldCharType="begin"/>
      </w:r>
      <w:r>
        <w:rPr>
          <w:rFonts w:hint="eastAsia"/>
        </w:rPr>
        <w:instrText xml:space="preserve"> </w:instrText>
      </w:r>
      <w:r>
        <w:instrText xml:space="preserve">PAGEREF _Toc191905388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20FE079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"_Toc191905389" </w:instrText>
      </w:r>
      <w:r>
        <w:fldChar w:fldCharType="separate"/>
      </w:r>
      <w:r>
        <w:rPr>
          <w:rStyle w:val="32"/>
          <w:rFonts w:hint="eastAsia"/>
          <w14:scene3d>
            <w14:lightRig w14:rig="threePt" w14:dir="t">
              <w14:rot w14:lat="0" w14:lon="0" w14:rev="0"/>
            </w14:lightRig>
          </w14:scene3d>
        </w:rPr>
        <w:t>4.1</w:t>
      </w:r>
      <w:r>
        <w:rPr>
          <w:rStyle w:val="32"/>
          <w:rFonts w:hint="eastAsia"/>
          <w:lang w:val="en-US" w:eastAsia="zh-CN"/>
          <w14:scene3d>
            <w14:lightRig w14:rig="threePt" w14:dir="t">
              <w14:rot w14:lat="0" w14:lon="0" w14:rev="0"/>
            </w14:lightRig>
          </w14:scene3d>
        </w:rPr>
        <w:t xml:space="preserve">    </w:t>
      </w:r>
      <w:r>
        <w:rPr>
          <w:rFonts w:hint="eastAsia"/>
        </w:rPr>
        <w:tab/>
      </w:r>
      <w:r>
        <w:rPr>
          <w:rFonts w:hint="eastAsia"/>
        </w:rPr>
        <w:fldChar w:fldCharType="begin"/>
      </w:r>
      <w:r>
        <w:rPr>
          <w:rFonts w:hint="eastAsia"/>
        </w:rPr>
        <w:instrText xml:space="preserve"> </w:instrText>
      </w:r>
      <w:r>
        <w:instrText xml:space="preserve">PAGEREF _Toc191905389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4FF812AA">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0"/>
    <w:p w14:paraId="02B41AFA">
      <w:pPr>
        <w:pStyle w:val="89"/>
        <w:spacing w:before="900" w:after="468"/>
        <w:rPr>
          <w:rFonts w:hint="eastAsia"/>
        </w:rPr>
      </w:pPr>
      <w:bookmarkStart w:id="21" w:name="_Toc191905384"/>
      <w:bookmarkStart w:id="22" w:name="BookMark2"/>
      <w:r>
        <w:rPr>
          <w:rFonts w:hint="eastAsia"/>
          <w:spacing w:val="320"/>
        </w:rPr>
        <w:t>前</w:t>
      </w:r>
      <w:r>
        <w:rPr>
          <w:rFonts w:hint="eastAsia"/>
        </w:rPr>
        <w:t>言</w:t>
      </w:r>
      <w:bookmarkEnd w:id="21"/>
    </w:p>
    <w:p w14:paraId="0FA4BEAD">
      <w:pPr>
        <w:pStyle w:val="56"/>
        <w:ind w:firstLine="420"/>
      </w:pPr>
      <w:r>
        <w:rPr>
          <w:rFonts w:hint="eastAsia"/>
        </w:rPr>
        <w:t>本文件按照GB/T 1.1—2020《标准化工作导则  第1部分：标准化文件的结构和起草规则》的规定起草。</w:t>
      </w:r>
    </w:p>
    <w:p w14:paraId="4840CC65">
      <w:pPr>
        <w:pStyle w:val="56"/>
        <w:ind w:firstLine="420"/>
        <w:rPr>
          <w:rFonts w:hint="eastAsia"/>
        </w:rPr>
      </w:pPr>
      <w:r>
        <w:rPr>
          <w:rFonts w:hint="eastAsia"/>
        </w:rPr>
        <w:t>请注意本文件的某些内容可能涉及专利，本文件的发布机构不承担识别专利的责任。</w:t>
      </w:r>
    </w:p>
    <w:p w14:paraId="62352525">
      <w:pPr>
        <w:pStyle w:val="56"/>
        <w:ind w:firstLine="420"/>
        <w:rPr>
          <w:rFonts w:hint="eastAsia"/>
        </w:rPr>
      </w:pPr>
      <w:r>
        <w:rPr>
          <w:rFonts w:hint="eastAsia"/>
        </w:rPr>
        <w:t>本文件由</w:t>
      </w:r>
      <w:r>
        <w:rPr>
          <w:rFonts w:hint="eastAsia"/>
          <w:lang w:val="en-US" w:eastAsia="zh-CN"/>
        </w:rPr>
        <w:t>山东省农业农村厅</w:t>
      </w:r>
      <w:r>
        <w:rPr>
          <w:rFonts w:hint="eastAsia"/>
        </w:rPr>
        <w:t>提出。</w:t>
      </w:r>
    </w:p>
    <w:p w14:paraId="21E8B623">
      <w:pPr>
        <w:pStyle w:val="56"/>
        <w:ind w:firstLine="420"/>
        <w:rPr>
          <w:rFonts w:hint="eastAsia"/>
        </w:rPr>
      </w:pPr>
      <w:r>
        <w:rPr>
          <w:rFonts w:hint="eastAsia"/>
        </w:rPr>
        <w:t>本文件由</w:t>
      </w:r>
      <w:r>
        <w:rPr>
          <w:rFonts w:hint="eastAsia"/>
          <w:lang w:val="en-US" w:eastAsia="zh-CN"/>
        </w:rPr>
        <w:t>山东省农业标准化技术委员会</w:t>
      </w:r>
      <w:r>
        <w:rPr>
          <w:rFonts w:hint="eastAsia"/>
        </w:rPr>
        <w:t>归口。</w:t>
      </w:r>
    </w:p>
    <w:p w14:paraId="320AD3B5">
      <w:pPr>
        <w:pStyle w:val="56"/>
        <w:rPr>
          <w:rFonts w:hint="eastAsia"/>
        </w:rPr>
      </w:pPr>
    </w:p>
    <w:p w14:paraId="7B0520FD">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p>
    <w:bookmarkEnd w:id="22"/>
    <w:p w14:paraId="42174613">
      <w:pPr>
        <w:spacing w:line="20" w:lineRule="exact"/>
        <w:jc w:val="center"/>
        <w:rPr>
          <w:rFonts w:hint="eastAsia" w:ascii="黑体" w:hAnsi="黑体" w:eastAsia="黑体"/>
          <w:sz w:val="32"/>
          <w:szCs w:val="32"/>
        </w:rPr>
      </w:pPr>
      <w:bookmarkStart w:id="23" w:name="BookMark4"/>
    </w:p>
    <w:p w14:paraId="11E81C8C">
      <w:pPr>
        <w:spacing w:line="20" w:lineRule="exact"/>
        <w:jc w:val="center"/>
        <w:rPr>
          <w:rFonts w:hint="eastAsia" w:ascii="黑体" w:hAnsi="黑体" w:eastAsia="黑体"/>
          <w:sz w:val="32"/>
          <w:szCs w:val="32"/>
        </w:rPr>
      </w:pPr>
    </w:p>
    <w:sdt>
      <w:sdtPr>
        <w:tag w:val="NEW_STAND_NAME"/>
        <w:id w:val="595910757"/>
        <w:lock w:val="sdtLocked"/>
        <w:placeholder>
          <w:docPart w:val="04FE90A0052F4785BB93FBD69546CDC7"/>
        </w:placeholder>
      </w:sdtPr>
      <w:sdtContent>
        <w:p w14:paraId="109BF1F1">
          <w:pPr>
            <w:pStyle w:val="177"/>
            <w:rPr>
              <w:rFonts w:hint="eastAsia"/>
            </w:rPr>
          </w:pPr>
          <w:bookmarkStart w:id="24" w:name="NEW_STAND_NAME"/>
          <w:r>
            <w:rPr>
              <w:rFonts w:hint="eastAsia"/>
            </w:rPr>
            <w:t>点击此处添加标准名称</w:t>
          </w:r>
        </w:p>
      </w:sdtContent>
    </w:sdt>
    <w:bookmarkEnd w:id="24"/>
    <w:p w14:paraId="499D5E2D">
      <w:pPr>
        <w:pStyle w:val="104"/>
        <w:spacing w:before="312" w:after="312"/>
      </w:pPr>
      <w:bookmarkStart w:id="25" w:name="_Toc191905385"/>
      <w:bookmarkStart w:id="26" w:name="_Toc26986771"/>
      <w:bookmarkStart w:id="27" w:name="_Toc17233333"/>
      <w:bookmarkStart w:id="28" w:name="_Toc26718930"/>
      <w:bookmarkStart w:id="29" w:name="_Toc97191423"/>
      <w:bookmarkStart w:id="30" w:name="_Toc24884211"/>
      <w:bookmarkStart w:id="31" w:name="_Toc26648465"/>
      <w:bookmarkStart w:id="32" w:name="_Toc26986530"/>
      <w:bookmarkStart w:id="33" w:name="_Toc24884218"/>
      <w:bookmarkStart w:id="34" w:name="_Toc17233325"/>
      <w:r>
        <w:rPr>
          <w:rFonts w:hint="eastAsia"/>
        </w:rPr>
        <w:t>范围</w:t>
      </w:r>
      <w:bookmarkEnd w:id="25"/>
      <w:bookmarkEnd w:id="26"/>
      <w:bookmarkEnd w:id="27"/>
      <w:bookmarkEnd w:id="28"/>
      <w:bookmarkEnd w:id="29"/>
      <w:bookmarkEnd w:id="30"/>
      <w:bookmarkEnd w:id="31"/>
      <w:bookmarkEnd w:id="32"/>
      <w:bookmarkEnd w:id="33"/>
      <w:bookmarkEnd w:id="34"/>
    </w:p>
    <w:p w14:paraId="3532C3F5">
      <w:pPr>
        <w:pStyle w:val="56"/>
        <w:ind w:firstLine="420"/>
      </w:pPr>
      <w:bookmarkStart w:id="35" w:name="_Toc24884219"/>
      <w:bookmarkStart w:id="36" w:name="_Toc24884212"/>
      <w:bookmarkStart w:id="37" w:name="_Toc26648466"/>
      <w:bookmarkStart w:id="38" w:name="_Toc17233334"/>
      <w:bookmarkStart w:id="39" w:name="_Toc17233326"/>
    </w:p>
    <w:p w14:paraId="77945F26">
      <w:pPr>
        <w:pStyle w:val="104"/>
        <w:spacing w:before="312" w:after="312"/>
      </w:pPr>
      <w:bookmarkStart w:id="40" w:name="_Toc97191424"/>
      <w:bookmarkStart w:id="41" w:name="_Toc26718931"/>
      <w:bookmarkStart w:id="42" w:name="_Toc26986772"/>
      <w:bookmarkStart w:id="43" w:name="_Toc26986531"/>
      <w:bookmarkStart w:id="44" w:name="_Toc191905386"/>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528D129FBE0E46DF902F31079A18F1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2132A2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444924E">
      <w:pPr>
        <w:pStyle w:val="56"/>
        <w:ind w:firstLine="420"/>
      </w:pPr>
    </w:p>
    <w:p w14:paraId="55AD6B0A">
      <w:pPr>
        <w:pStyle w:val="104"/>
        <w:spacing w:before="312" w:after="312"/>
      </w:pPr>
      <w:bookmarkStart w:id="45" w:name="_Toc97191425"/>
      <w:bookmarkStart w:id="46" w:name="_Toc191905387"/>
      <w:r>
        <w:rPr>
          <w:rFonts w:hint="eastAsia"/>
          <w:szCs w:val="21"/>
        </w:rPr>
        <w:t>术语和定义</w:t>
      </w:r>
      <w:bookmarkEnd w:id="45"/>
      <w:bookmarkEnd w:id="46"/>
    </w:p>
    <w:sdt>
      <w:sdtPr>
        <w:id w:val="-1909835108"/>
        <w:placeholder>
          <w:docPart w:val="201B0D0EF643440F90B6DFC84FF605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8F03B04">
          <w:pPr>
            <w:pStyle w:val="56"/>
            <w:ind w:firstLine="420"/>
          </w:pPr>
          <w:bookmarkStart w:id="47" w:name="_Toc26986532"/>
          <w:bookmarkEnd w:id="47"/>
          <w:r>
            <w:t>请选择适当的引导语</w:t>
          </w:r>
        </w:p>
      </w:sdtContent>
    </w:sdt>
    <w:p w14:paraId="3315073C">
      <w:pPr>
        <w:pStyle w:val="56"/>
        <w:ind w:firstLine="420"/>
      </w:pPr>
    </w:p>
    <w:p w14:paraId="48C34929">
      <w:pPr>
        <w:pStyle w:val="104"/>
        <w:spacing w:before="312" w:after="312"/>
      </w:pPr>
      <w:bookmarkStart w:id="48" w:name="_Toc191905388"/>
      <w:bookmarkEnd w:id="48"/>
    </w:p>
    <w:p w14:paraId="06DA84DC">
      <w:pPr>
        <w:pStyle w:val="105"/>
        <w:spacing w:before="156" w:after="156"/>
      </w:pPr>
      <w:bookmarkStart w:id="49" w:name="_Toc191905389"/>
      <w:bookmarkEnd w:id="49"/>
    </w:p>
    <w:p w14:paraId="0827B308">
      <w:pPr>
        <w:pStyle w:val="56"/>
        <w:ind w:firstLine="420"/>
      </w:pPr>
    </w:p>
    <w:p w14:paraId="7C1BC28C">
      <w:pPr>
        <w:pStyle w:val="56"/>
        <w:ind w:firstLine="420"/>
      </w:pPr>
    </w:p>
    <w:p w14:paraId="4F10D578">
      <w:pPr>
        <w:pStyle w:val="56"/>
        <w:ind w:firstLine="420"/>
      </w:pPr>
    </w:p>
    <w:p w14:paraId="5E5469F7">
      <w:pPr>
        <w:pStyle w:val="56"/>
        <w:ind w:firstLine="420"/>
      </w:pPr>
    </w:p>
    <w:p w14:paraId="540108D5">
      <w:pPr>
        <w:pStyle w:val="56"/>
        <w:ind w:firstLine="420"/>
        <w:rPr>
          <w:rFonts w:hint="eastAsia"/>
        </w:rPr>
      </w:pPr>
    </w:p>
    <w:bookmarkEnd w:id="23"/>
    <w:p w14:paraId="760BFBD7">
      <w:pPr>
        <w:pStyle w:val="56"/>
        <w:ind w:firstLine="0" w:firstLineChars="0"/>
        <w:jc w:val="center"/>
      </w:pPr>
      <w:bookmarkStart w:id="50" w:name="BookMark8"/>
      <w:r>
        <w:drawing>
          <wp:inline distT="0" distB="0" distL="0" distR="0">
            <wp:extent cx="1485900" cy="317500"/>
            <wp:effectExtent l="0" t="0" r="0" b="6350"/>
            <wp:docPr id="876170380" name="图片 3"/>
            <wp:cNvGraphicFramePr/>
            <a:graphic xmlns:a="http://schemas.openxmlformats.org/drawingml/2006/main">
              <a:graphicData uri="http://schemas.openxmlformats.org/drawingml/2006/picture">
                <pic:pic xmlns:pic="http://schemas.openxmlformats.org/drawingml/2006/picture">
                  <pic:nvPicPr>
                    <pic:cNvPr id="876170380"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0"/>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A896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9ED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9D8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5912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9BAF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609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05F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C692D">
    <w:pPr>
      <w:pStyle w:val="61"/>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C35F9">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2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026"/>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48B1"/>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181"/>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4B88"/>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B6F"/>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2CE"/>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8B1"/>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11A"/>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1934328"/>
    <w:rsid w:val="155401F5"/>
    <w:rsid w:val="16093CA7"/>
    <w:rsid w:val="1EA71413"/>
    <w:rsid w:val="214C6075"/>
    <w:rsid w:val="3E2E0DB1"/>
    <w:rsid w:val="42180414"/>
    <w:rsid w:val="43210EE4"/>
    <w:rsid w:val="43317243"/>
    <w:rsid w:val="463F1DAD"/>
    <w:rsid w:val="46EE5581"/>
    <w:rsid w:val="50BB4726"/>
    <w:rsid w:val="522A4D01"/>
    <w:rsid w:val="581A61D6"/>
    <w:rsid w:val="59212116"/>
    <w:rsid w:val="77B358A8"/>
    <w:rsid w:val="77D52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4FE90A0052F4785BB93FBD69546CDC7"/>
        <w:style w:val=""/>
        <w:category>
          <w:name w:val="常规"/>
          <w:gallery w:val="placeholder"/>
        </w:category>
        <w:types>
          <w:type w:val="bbPlcHdr"/>
        </w:types>
        <w:behaviors>
          <w:behavior w:val="content"/>
        </w:behaviors>
        <w:description w:val=""/>
        <w:guid w:val="{9F649C39-61CE-4209-91C9-4BE414D80772}"/>
      </w:docPartPr>
      <w:docPartBody>
        <w:p w14:paraId="38941EF9">
          <w:pPr>
            <w:pStyle w:val="5"/>
            <w:rPr>
              <w:rFonts w:hint="eastAsia"/>
            </w:rPr>
          </w:pPr>
          <w:r>
            <w:rPr>
              <w:rStyle w:val="4"/>
              <w:rFonts w:hint="eastAsia"/>
            </w:rPr>
            <w:t>单击或点击此处输入文字。</w:t>
          </w:r>
        </w:p>
      </w:docPartBody>
    </w:docPart>
    <w:docPart>
      <w:docPartPr>
        <w:name w:val="528D129FBE0E46DF902F31079A18F1CB"/>
        <w:style w:val=""/>
        <w:category>
          <w:name w:val="常规"/>
          <w:gallery w:val="placeholder"/>
        </w:category>
        <w:types>
          <w:type w:val="bbPlcHdr"/>
        </w:types>
        <w:behaviors>
          <w:behavior w:val="content"/>
        </w:behaviors>
        <w:description w:val=""/>
        <w:guid w:val="{77EF7C6B-D0C7-4E4C-B92E-1EAB325EB2C9}"/>
      </w:docPartPr>
      <w:docPartBody>
        <w:p w14:paraId="6B329759">
          <w:pPr>
            <w:pStyle w:val="6"/>
            <w:rPr>
              <w:rFonts w:hint="eastAsia"/>
            </w:rPr>
          </w:pPr>
          <w:r>
            <w:rPr>
              <w:rStyle w:val="4"/>
              <w:rFonts w:hint="eastAsia"/>
            </w:rPr>
            <w:t>选择一项。</w:t>
          </w:r>
        </w:p>
      </w:docPartBody>
    </w:docPart>
    <w:docPart>
      <w:docPartPr>
        <w:name w:val="201B0D0EF643440F90B6DFC84FF605C1"/>
        <w:style w:val=""/>
        <w:category>
          <w:name w:val="常规"/>
          <w:gallery w:val="placeholder"/>
        </w:category>
        <w:types>
          <w:type w:val="bbPlcHdr"/>
        </w:types>
        <w:behaviors>
          <w:behavior w:val="content"/>
        </w:behaviors>
        <w:description w:val=""/>
        <w:guid w:val="{DD5B0312-EB46-4B64-A8CA-96408A42A1EF}"/>
      </w:docPartPr>
      <w:docPartBody>
        <w:p w14:paraId="2BED017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CC"/>
    <w:rsid w:val="00584B88"/>
    <w:rsid w:val="00AD17CC"/>
    <w:rsid w:val="00E0318D"/>
    <w:rsid w:val="00EA211A"/>
    <w:rsid w:val="00FF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4FE90A0052F4785BB93FBD69546CDC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528D129FBE0E46DF902F31079A18F1C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201B0D0EF643440F90B6DFC84FF605C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4</Pages>
  <Words>347</Words>
  <Characters>394</Characters>
  <Lines>113</Lines>
  <Paragraphs>102</Paragraphs>
  <TotalTime>6</TotalTime>
  <ScaleCrop>false</ScaleCrop>
  <LinksUpToDate>false</LinksUpToDate>
  <CharactersWithSpaces>436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2024-11-01T00:34:00Z</dcterms:created>
  <dc:creator>李新安</dc:creator>
  <dc:description>&lt;config cover="true" show_menu="true" version="1.0.0" doctype="SDKXY"&gt;_x000d_
&lt;/config&gt;</dc:description>
  <cp:lastModifiedBy>hp</cp:lastModifiedBy>
  <cp:lastPrinted>2020-08-30T10:00:00Z</cp:lastPrinted>
  <dcterms:modified xsi:type="dcterms:W3CDTF">2026-03-03T01:03:52Z</dcterms:modified>
  <dc:title>地方标准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2052-12.1.0.19770</vt:lpwstr>
  </property>
  <property fmtid="{D5CDD505-2E9C-101B-9397-08002B2CF9AE}" pid="15" name="ICV">
    <vt:lpwstr>C2FD35923F534D0994FF81C359872FF1_13</vt:lpwstr>
  </property>
  <property fmtid="{D5CDD505-2E9C-101B-9397-08002B2CF9AE}" pid="16" name="KSOTemplateDocerSaveRecord">
    <vt:lpwstr>eyJoZGlkIjoiMmY2YTRiMWExMzU4ZWJhNDc0NzYyNzEyNzIzNjg0NjYiLCJ1c2VySWQiOiIyNTc4ODQ2NjIifQ==</vt:lpwstr>
  </property>
</Properties>
</file>