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A8771">
      <w:pPr>
        <w:pStyle w:val="3"/>
        <w:bidi w:val="0"/>
        <w:ind w:left="0" w:leftChars="0" w:firstLine="0" w:firstLineChars="0"/>
        <w:jc w:val="both"/>
        <w:rPr>
          <w:rFonts w:hint="default" w:ascii="方正小标宋简体" w:hAnsi="方正小标宋简体" w:eastAsia="方正小标宋简体" w:cs="方正小标宋简体"/>
          <w:b w:val="0"/>
          <w:bCs w:val="0"/>
          <w:sz w:val="48"/>
          <w:szCs w:val="48"/>
          <w:lang w:val="en-US" w:eastAsia="zh-CN"/>
        </w:rPr>
      </w:pPr>
      <w:bookmarkStart w:id="0" w:name="_Toc11392"/>
      <w:bookmarkStart w:id="1" w:name="_Toc29052"/>
      <w:bookmarkStart w:id="53" w:name="_GoBack"/>
      <w:r>
        <w:rPr>
          <w:rFonts w:hint="eastAsia" w:ascii="黑体" w:hAnsi="黑体" w:eastAsia="黑体" w:cs="黑体"/>
          <w:b w:val="0"/>
          <w:bCs w:val="0"/>
          <w:sz w:val="32"/>
          <w:szCs w:val="32"/>
          <w:lang w:val="en-US" w:eastAsia="zh-CN"/>
        </w:rPr>
        <w:t>附件2</w:t>
      </w:r>
    </w:p>
    <w:p w14:paraId="59734896">
      <w:pPr>
        <w:pStyle w:val="3"/>
        <w:bidi w:val="0"/>
        <w:jc w:val="center"/>
        <w:rPr>
          <w:rFonts w:hint="eastAsia" w:ascii="方正小标宋简体" w:hAnsi="方正小标宋简体" w:eastAsia="方正小标宋简体" w:cs="方正小标宋简体"/>
          <w:b w:val="0"/>
          <w:bCs w:val="0"/>
          <w:sz w:val="48"/>
          <w:szCs w:val="48"/>
          <w:lang w:val="en-US" w:eastAsia="zh-CN"/>
        </w:rPr>
      </w:pPr>
    </w:p>
    <w:p w14:paraId="3E7DA632">
      <w:pPr>
        <w:pStyle w:val="3"/>
        <w:bidi w:val="0"/>
        <w:jc w:val="center"/>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2026中国电子学会科学技术奖</w:t>
      </w:r>
      <w:bookmarkEnd w:id="0"/>
      <w:bookmarkEnd w:id="1"/>
    </w:p>
    <w:p w14:paraId="193201FC">
      <w:pPr>
        <w:pStyle w:val="3"/>
        <w:bidi w:val="0"/>
        <w:jc w:val="center"/>
        <w:rPr>
          <w:rFonts w:hint="eastAsia" w:ascii="方正小标宋简体" w:hAnsi="方正小标宋简体" w:eastAsia="方正小标宋简体" w:cs="方正小标宋简体"/>
          <w:b w:val="0"/>
          <w:bCs w:val="0"/>
          <w:sz w:val="44"/>
          <w:szCs w:val="44"/>
          <w:lang w:val="en-US" w:eastAsia="zh-CN"/>
        </w:rPr>
      </w:pPr>
      <w:bookmarkStart w:id="2" w:name="_Toc31755"/>
      <w:r>
        <w:rPr>
          <w:rFonts w:hint="eastAsia" w:ascii="方正小标宋简体" w:hAnsi="方正小标宋简体" w:eastAsia="方正小标宋简体" w:cs="方正小标宋简体"/>
          <w:b w:val="0"/>
          <w:bCs w:val="0"/>
          <w:sz w:val="48"/>
          <w:szCs w:val="48"/>
          <w:lang w:val="en-US" w:eastAsia="zh-CN"/>
        </w:rPr>
        <w:t>青年科学家奖提名书</w:t>
      </w:r>
      <w:bookmarkEnd w:id="2"/>
    </w:p>
    <w:p w14:paraId="679551D7">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7BB2CADC">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32CC4C61">
      <w:pPr>
        <w:widowControl/>
        <w:spacing w:line="480" w:lineRule="auto"/>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0622B7F3">
      <w:pPr>
        <w:widowControl/>
        <w:spacing w:line="480" w:lineRule="auto"/>
        <w:ind w:right="840" w:rightChars="400" w:firstLine="880" w:firstLineChars="200"/>
        <w:jc w:val="both"/>
        <w:rPr>
          <w:rFonts w:hint="eastAsia" w:ascii="仿宋" w:hAnsi="仿宋" w:eastAsia="仿宋" w:cs="仿宋"/>
          <w:color w:val="000000"/>
          <w:kern w:val="0"/>
          <w:sz w:val="44"/>
          <w:szCs w:val="44"/>
          <w:u w:val="single"/>
          <w:lang w:val="en-US" w:eastAsia="zh-CN"/>
        </w:rPr>
      </w:pPr>
      <w:r>
        <w:rPr>
          <w:rFonts w:hint="eastAsia" w:ascii="仿宋" w:hAnsi="仿宋" w:eastAsia="仿宋" w:cs="仿宋"/>
          <w:color w:val="000000"/>
          <w:kern w:val="0"/>
          <w:sz w:val="44"/>
          <w:szCs w:val="44"/>
          <w:lang w:val="en-US" w:eastAsia="zh-CN"/>
        </w:rPr>
        <w:t>候选人：</w:t>
      </w:r>
      <w:r>
        <w:rPr>
          <w:rFonts w:hint="eastAsia" w:ascii="仿宋" w:hAnsi="仿宋" w:eastAsia="仿宋" w:cs="仿宋"/>
          <w:color w:val="000000"/>
          <w:kern w:val="0"/>
          <w:sz w:val="44"/>
          <w:szCs w:val="44"/>
          <w:u w:val="single"/>
          <w:lang w:val="en-US" w:eastAsia="zh-CN"/>
        </w:rPr>
        <w:t xml:space="preserve">                         </w:t>
      </w:r>
    </w:p>
    <w:p w14:paraId="1FC7FBE1">
      <w:pPr>
        <w:widowControl/>
        <w:spacing w:line="480" w:lineRule="auto"/>
        <w:ind w:right="840" w:rightChars="400" w:firstLine="880" w:firstLineChars="200"/>
        <w:jc w:val="both"/>
        <w:rPr>
          <w:rFonts w:hint="eastAsia" w:ascii="仿宋" w:hAnsi="仿宋" w:eastAsia="仿宋" w:cs="仿宋"/>
          <w:color w:val="000000"/>
          <w:kern w:val="0"/>
          <w:sz w:val="44"/>
          <w:szCs w:val="44"/>
          <w:u w:val="single"/>
          <w:lang w:val="en-US" w:eastAsia="zh-CN"/>
        </w:rPr>
      </w:pPr>
    </w:p>
    <w:p w14:paraId="75686381">
      <w:pPr>
        <w:widowControl/>
        <w:spacing w:line="480" w:lineRule="auto"/>
        <w:ind w:right="840" w:rightChars="400" w:firstLine="880" w:firstLineChars="200"/>
        <w:jc w:val="both"/>
        <w:rPr>
          <w:rFonts w:hint="default" w:ascii="方正小标宋简体" w:hAnsi="方正小标宋简体" w:eastAsia="方正小标宋简体" w:cs="方正小标宋简体"/>
          <w:color w:val="000000"/>
          <w:kern w:val="0"/>
          <w:sz w:val="32"/>
          <w:szCs w:val="32"/>
          <w:u w:val="single"/>
          <w:lang w:val="en-US" w:eastAsia="zh-CN"/>
        </w:rPr>
      </w:pPr>
      <w:r>
        <w:rPr>
          <w:rFonts w:hint="eastAsia" w:ascii="仿宋" w:hAnsi="仿宋" w:eastAsia="仿宋" w:cs="仿宋"/>
          <w:color w:val="000000"/>
          <w:kern w:val="0"/>
          <w:sz w:val="44"/>
          <w:szCs w:val="44"/>
          <w:lang w:val="en-US" w:eastAsia="zh-CN"/>
        </w:rPr>
        <w:t>提名者：</w:t>
      </w:r>
      <w:r>
        <w:rPr>
          <w:rFonts w:hint="eastAsia" w:ascii="仿宋" w:hAnsi="仿宋" w:eastAsia="仿宋" w:cs="仿宋"/>
          <w:color w:val="000000"/>
          <w:kern w:val="0"/>
          <w:sz w:val="44"/>
          <w:szCs w:val="44"/>
          <w:u w:val="single"/>
          <w:lang w:val="en-US" w:eastAsia="zh-CN"/>
        </w:rPr>
        <w:t xml:space="preserve">                         </w:t>
      </w:r>
    </w:p>
    <w:p w14:paraId="7B325EC9">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6F36048D">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38688BF8">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087935BB">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394F7923">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6A6D4D69">
      <w:pPr>
        <w:pageBreakBefore w:val="0"/>
        <w:kinsoku/>
        <w:overflowPunct/>
        <w:topLinePunct w:val="0"/>
        <w:autoSpaceDE/>
        <w:autoSpaceDN/>
        <w:bidi w:val="0"/>
        <w:jc w:val="center"/>
        <w:textAlignment w:val="auto"/>
        <w:rPr>
          <w:rFonts w:hint="eastAsia" w:ascii="楷体" w:hAnsi="楷体" w:eastAsia="楷体" w:cs="楷体"/>
          <w:szCs w:val="28"/>
        </w:rPr>
      </w:pPr>
      <w:r>
        <w:rPr>
          <w:rFonts w:hint="eastAsia" w:ascii="方正小标宋简体" w:hAnsi="方正小标宋简体" w:eastAsia="方正小标宋简体" w:cs="方正小标宋简体"/>
          <w:color w:val="000000"/>
          <w:kern w:val="0"/>
          <w:sz w:val="32"/>
          <w:szCs w:val="32"/>
          <w:lang w:val="en-US" w:eastAsia="zh-CN"/>
        </w:rPr>
        <w:t>中国电子学会制</w:t>
      </w:r>
    </w:p>
    <w:p w14:paraId="6B4E3D35">
      <w:pPr>
        <w:pStyle w:val="3"/>
        <w:pageBreakBefore w:val="0"/>
        <w:numPr>
          <w:ilvl w:val="0"/>
          <w:numId w:val="0"/>
        </w:numPr>
        <w:kinsoku/>
        <w:overflowPunct/>
        <w:topLinePunct w:val="0"/>
        <w:autoSpaceDE/>
        <w:autoSpaceDN/>
        <w:bidi w:val="0"/>
        <w:ind w:leftChars="0"/>
        <w:jc w:val="center"/>
        <w:textAlignment w:val="auto"/>
        <w:outlineLvl w:val="1"/>
        <w:rPr>
          <w:rStyle w:val="36"/>
          <w:rFonts w:hint="eastAsia" w:ascii="方正小标宋_GBK" w:hAnsi="方正小标宋_GBK" w:eastAsia="方正小标宋_GBK" w:cs="方正小标宋_GBK"/>
          <w:b w:val="0"/>
          <w:bCs w:val="0"/>
          <w:sz w:val="44"/>
          <w:szCs w:val="44"/>
          <w:lang w:val="en-US" w:eastAsia="zh-CN" w:bidi="bo-CN"/>
        </w:rPr>
        <w:sectPr>
          <w:head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988E7D6">
      <w:pPr>
        <w:bidi w:val="0"/>
        <w:jc w:val="center"/>
        <w:rPr>
          <w:rFonts w:hint="eastAsia" w:eastAsia="黑体"/>
          <w:szCs w:val="21"/>
          <w:lang w:val="en-US" w:eastAsia="zh-CN"/>
        </w:rPr>
      </w:pPr>
      <w:bookmarkStart w:id="3" w:name="_Toc25448"/>
      <w:bookmarkStart w:id="4" w:name="_Toc805"/>
      <w:r>
        <w:rPr>
          <w:rFonts w:hint="eastAsia" w:ascii="方正小标宋简体" w:hAnsi="方正小标宋简体" w:eastAsia="方正小标宋简体" w:cs="方正小标宋简体"/>
          <w:sz w:val="32"/>
          <w:szCs w:val="32"/>
        </w:rPr>
        <w:t>一、</w:t>
      </w:r>
      <w:bookmarkStart w:id="5" w:name="_Hlt95212291"/>
      <w:r>
        <w:rPr>
          <w:rFonts w:hint="eastAsia" w:ascii="方正小标宋简体" w:hAnsi="方正小标宋简体" w:eastAsia="方正小标宋简体" w:cs="方正小标宋简体"/>
          <w:sz w:val="32"/>
          <w:szCs w:val="32"/>
        </w:rPr>
        <w:t>基</w:t>
      </w:r>
      <w:bookmarkEnd w:id="5"/>
      <w:r>
        <w:rPr>
          <w:rFonts w:hint="eastAsia" w:ascii="方正小标宋简体" w:hAnsi="方正小标宋简体" w:eastAsia="方正小标宋简体" w:cs="方正小标宋简体"/>
          <w:sz w:val="32"/>
          <w:szCs w:val="32"/>
        </w:rPr>
        <w:t>本</w:t>
      </w:r>
      <w:bookmarkEnd w:id="3"/>
      <w:r>
        <w:rPr>
          <w:rFonts w:hint="eastAsia" w:ascii="方正小标宋简体" w:hAnsi="方正小标宋简体" w:eastAsia="方正小标宋简体" w:cs="方正小标宋简体"/>
          <w:sz w:val="32"/>
          <w:szCs w:val="32"/>
          <w:lang w:val="en-US" w:eastAsia="zh-CN"/>
        </w:rPr>
        <w:t>情况</w:t>
      </w:r>
      <w:bookmarkEnd w:id="4"/>
    </w:p>
    <w:tbl>
      <w:tblPr>
        <w:tblStyle w:val="16"/>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851"/>
        <w:gridCol w:w="1373"/>
        <w:gridCol w:w="1514"/>
        <w:gridCol w:w="1255"/>
        <w:gridCol w:w="98"/>
        <w:gridCol w:w="1295"/>
      </w:tblGrid>
      <w:tr w14:paraId="3DBC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1731" w:type="dxa"/>
            <w:tcBorders>
              <w:tl2br w:val="nil"/>
              <w:tr2bl w:val="nil"/>
            </w:tcBorders>
            <w:noWrap w:val="0"/>
            <w:vAlign w:val="center"/>
          </w:tcPr>
          <w:p w14:paraId="44FC54A5">
            <w:pPr>
              <w:numPr>
                <w:ilvl w:val="0"/>
                <w:numId w:val="0"/>
              </w:numPr>
              <w:spacing w:line="400" w:lineRule="exact"/>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姓名</w:t>
            </w:r>
          </w:p>
        </w:tc>
        <w:tc>
          <w:tcPr>
            <w:tcW w:w="1851" w:type="dxa"/>
            <w:tcBorders>
              <w:tl2br w:val="nil"/>
              <w:tr2bl w:val="nil"/>
            </w:tcBorders>
            <w:noWrap w:val="0"/>
            <w:vAlign w:val="center"/>
          </w:tcPr>
          <w:p w14:paraId="4090A70E">
            <w:pPr>
              <w:spacing w:line="400" w:lineRule="exact"/>
              <w:jc w:val="both"/>
              <w:rPr>
                <w:rFonts w:hint="eastAsia" w:ascii="宋体" w:hAnsi="宋体" w:eastAsia="宋体" w:cs="宋体"/>
                <w:kern w:val="2"/>
                <w:sz w:val="24"/>
                <w:szCs w:val="24"/>
                <w:lang w:val="en-US" w:eastAsia="zh-CN" w:bidi="ar-SA"/>
              </w:rPr>
            </w:pPr>
          </w:p>
        </w:tc>
        <w:tc>
          <w:tcPr>
            <w:tcW w:w="1373" w:type="dxa"/>
            <w:tcBorders>
              <w:tl2br w:val="nil"/>
              <w:tr2bl w:val="nil"/>
            </w:tcBorders>
            <w:noWrap w:val="0"/>
            <w:vAlign w:val="center"/>
          </w:tcPr>
          <w:p w14:paraId="779DA7A6">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性别</w:t>
            </w:r>
          </w:p>
        </w:tc>
        <w:tc>
          <w:tcPr>
            <w:tcW w:w="1514" w:type="dxa"/>
            <w:tcBorders>
              <w:tl2br w:val="nil"/>
              <w:tr2bl w:val="nil"/>
            </w:tcBorders>
            <w:noWrap w:val="0"/>
            <w:vAlign w:val="center"/>
          </w:tcPr>
          <w:p w14:paraId="4F88CE80">
            <w:pPr>
              <w:numPr>
                <w:ilvl w:val="0"/>
                <w:numId w:val="0"/>
              </w:numPr>
              <w:spacing w:line="400" w:lineRule="exact"/>
              <w:ind w:left="0" w:leftChars="0" w:firstLine="0" w:firstLineChars="0"/>
              <w:jc w:val="center"/>
              <w:rPr>
                <w:rFonts w:hint="eastAsia" w:ascii="宋体" w:hAnsi="宋体" w:eastAsia="宋体" w:cs="宋体"/>
                <w:kern w:val="2"/>
                <w:sz w:val="24"/>
                <w:szCs w:val="24"/>
                <w:lang w:val="en-US" w:eastAsia="zh-CN" w:bidi="ar-SA"/>
              </w:rPr>
            </w:pPr>
          </w:p>
        </w:tc>
        <w:tc>
          <w:tcPr>
            <w:tcW w:w="1255" w:type="dxa"/>
            <w:tcBorders>
              <w:tl2br w:val="nil"/>
              <w:tr2bl w:val="nil"/>
            </w:tcBorders>
            <w:noWrap w:val="0"/>
            <w:vAlign w:val="center"/>
          </w:tcPr>
          <w:p w14:paraId="0EF2BE09">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出生日期</w:t>
            </w:r>
          </w:p>
        </w:tc>
        <w:tc>
          <w:tcPr>
            <w:tcW w:w="1393" w:type="dxa"/>
            <w:gridSpan w:val="2"/>
            <w:tcBorders>
              <w:tl2br w:val="nil"/>
              <w:tr2bl w:val="nil"/>
            </w:tcBorders>
            <w:noWrap w:val="0"/>
            <w:vAlign w:val="center"/>
          </w:tcPr>
          <w:p w14:paraId="5BC9A911">
            <w:pPr>
              <w:spacing w:line="400" w:lineRule="exact"/>
              <w:jc w:val="both"/>
              <w:rPr>
                <w:rFonts w:hint="eastAsia" w:ascii="宋体" w:hAnsi="宋体" w:eastAsia="宋体" w:cs="宋体"/>
                <w:kern w:val="2"/>
                <w:sz w:val="24"/>
                <w:szCs w:val="24"/>
                <w:lang w:val="en-US" w:eastAsia="zh-CN" w:bidi="ar-SA"/>
              </w:rPr>
            </w:pPr>
          </w:p>
        </w:tc>
      </w:tr>
      <w:tr w14:paraId="32BE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1731" w:type="dxa"/>
            <w:tcBorders>
              <w:tl2br w:val="nil"/>
              <w:tr2bl w:val="nil"/>
            </w:tcBorders>
            <w:noWrap w:val="0"/>
            <w:vAlign w:val="center"/>
          </w:tcPr>
          <w:p w14:paraId="1448F05F">
            <w:pPr>
              <w:numPr>
                <w:ilvl w:val="0"/>
                <w:numId w:val="0"/>
              </w:numPr>
              <w:spacing w:line="400" w:lineRule="exact"/>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证件类型</w:t>
            </w:r>
          </w:p>
        </w:tc>
        <w:tc>
          <w:tcPr>
            <w:tcW w:w="1851" w:type="dxa"/>
            <w:tcBorders>
              <w:tl2br w:val="nil"/>
              <w:tr2bl w:val="nil"/>
            </w:tcBorders>
            <w:noWrap w:val="0"/>
            <w:vAlign w:val="center"/>
          </w:tcPr>
          <w:p w14:paraId="481696AC">
            <w:pPr>
              <w:spacing w:line="400" w:lineRule="exact"/>
              <w:jc w:val="both"/>
              <w:rPr>
                <w:rFonts w:hint="eastAsia" w:ascii="宋体" w:hAnsi="宋体" w:eastAsia="宋体" w:cs="宋体"/>
                <w:kern w:val="2"/>
                <w:sz w:val="24"/>
                <w:szCs w:val="24"/>
                <w:lang w:val="en-US" w:eastAsia="zh-CN" w:bidi="ar-SA"/>
              </w:rPr>
            </w:pPr>
          </w:p>
        </w:tc>
        <w:tc>
          <w:tcPr>
            <w:tcW w:w="1373" w:type="dxa"/>
            <w:tcBorders>
              <w:tl2br w:val="nil"/>
              <w:tr2bl w:val="nil"/>
            </w:tcBorders>
            <w:noWrap w:val="0"/>
            <w:vAlign w:val="center"/>
          </w:tcPr>
          <w:p w14:paraId="0D6A26F9">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证件号码</w:t>
            </w:r>
          </w:p>
        </w:tc>
        <w:tc>
          <w:tcPr>
            <w:tcW w:w="4162" w:type="dxa"/>
            <w:gridSpan w:val="4"/>
            <w:tcBorders>
              <w:tl2br w:val="nil"/>
              <w:tr2bl w:val="nil"/>
            </w:tcBorders>
            <w:noWrap w:val="0"/>
            <w:vAlign w:val="center"/>
          </w:tcPr>
          <w:p w14:paraId="3E69C029">
            <w:pPr>
              <w:spacing w:line="400" w:lineRule="exact"/>
              <w:jc w:val="both"/>
              <w:rPr>
                <w:rFonts w:hint="eastAsia" w:ascii="宋体" w:hAnsi="宋体" w:eastAsia="宋体" w:cs="宋体"/>
                <w:kern w:val="2"/>
                <w:sz w:val="24"/>
                <w:szCs w:val="24"/>
                <w:lang w:val="en-US" w:eastAsia="zh-CN" w:bidi="ar-SA"/>
              </w:rPr>
            </w:pPr>
          </w:p>
        </w:tc>
      </w:tr>
      <w:tr w14:paraId="629A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1731" w:type="dxa"/>
            <w:tcBorders>
              <w:tl2br w:val="nil"/>
              <w:tr2bl w:val="nil"/>
            </w:tcBorders>
            <w:noWrap w:val="0"/>
            <w:vAlign w:val="center"/>
          </w:tcPr>
          <w:p w14:paraId="6576DC7A">
            <w:pPr>
              <w:numPr>
                <w:ilvl w:val="0"/>
                <w:numId w:val="0"/>
              </w:numPr>
              <w:spacing w:line="400" w:lineRule="exact"/>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最高学位</w:t>
            </w:r>
          </w:p>
        </w:tc>
        <w:tc>
          <w:tcPr>
            <w:tcW w:w="1851" w:type="dxa"/>
            <w:tcBorders>
              <w:tl2br w:val="nil"/>
              <w:tr2bl w:val="nil"/>
            </w:tcBorders>
            <w:noWrap w:val="0"/>
            <w:vAlign w:val="center"/>
          </w:tcPr>
          <w:p w14:paraId="73D65454">
            <w:pPr>
              <w:spacing w:line="400" w:lineRule="exact"/>
              <w:jc w:val="both"/>
              <w:rPr>
                <w:rFonts w:hint="eastAsia" w:ascii="宋体" w:hAnsi="宋体" w:eastAsia="宋体" w:cs="宋体"/>
                <w:kern w:val="2"/>
                <w:sz w:val="24"/>
                <w:szCs w:val="24"/>
                <w:lang w:val="en-US" w:eastAsia="zh-CN" w:bidi="ar-SA"/>
              </w:rPr>
            </w:pPr>
          </w:p>
        </w:tc>
        <w:tc>
          <w:tcPr>
            <w:tcW w:w="1373" w:type="dxa"/>
            <w:tcBorders>
              <w:tl2br w:val="nil"/>
              <w:tr2bl w:val="nil"/>
            </w:tcBorders>
            <w:noWrap w:val="0"/>
            <w:vAlign w:val="center"/>
          </w:tcPr>
          <w:p w14:paraId="4226FB83">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CIE会员号</w:t>
            </w:r>
          </w:p>
        </w:tc>
        <w:tc>
          <w:tcPr>
            <w:tcW w:w="1514" w:type="dxa"/>
            <w:tcBorders>
              <w:tl2br w:val="nil"/>
              <w:tr2bl w:val="nil"/>
            </w:tcBorders>
            <w:noWrap w:val="0"/>
            <w:vAlign w:val="center"/>
          </w:tcPr>
          <w:p w14:paraId="6AEC8092">
            <w:pPr>
              <w:spacing w:line="400" w:lineRule="exact"/>
              <w:jc w:val="both"/>
              <w:rPr>
                <w:rFonts w:hint="eastAsia" w:ascii="宋体" w:hAnsi="宋体" w:eastAsia="宋体" w:cs="宋体"/>
                <w:kern w:val="2"/>
                <w:sz w:val="24"/>
                <w:szCs w:val="24"/>
                <w:lang w:val="en-US" w:eastAsia="zh-CN" w:bidi="ar-SA"/>
              </w:rPr>
            </w:pPr>
          </w:p>
        </w:tc>
        <w:tc>
          <w:tcPr>
            <w:tcW w:w="1353" w:type="dxa"/>
            <w:gridSpan w:val="2"/>
            <w:tcBorders>
              <w:tl2br w:val="nil"/>
              <w:tr2bl w:val="nil"/>
            </w:tcBorders>
            <w:noWrap w:val="0"/>
            <w:vAlign w:val="center"/>
          </w:tcPr>
          <w:p w14:paraId="505726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CIE会员</w:t>
            </w:r>
          </w:p>
          <w:p w14:paraId="66EFA271">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lang w:val="en-US" w:eastAsia="zh-CN"/>
              </w:rPr>
              <w:t>等级</w:t>
            </w:r>
          </w:p>
        </w:tc>
        <w:tc>
          <w:tcPr>
            <w:tcW w:w="1295" w:type="dxa"/>
            <w:tcBorders>
              <w:tl2br w:val="nil"/>
              <w:tr2bl w:val="nil"/>
            </w:tcBorders>
            <w:noWrap w:val="0"/>
            <w:vAlign w:val="center"/>
          </w:tcPr>
          <w:p w14:paraId="661F020F">
            <w:pPr>
              <w:spacing w:line="400" w:lineRule="exact"/>
              <w:jc w:val="both"/>
              <w:rPr>
                <w:rFonts w:hint="eastAsia" w:ascii="宋体" w:hAnsi="宋体" w:eastAsia="宋体" w:cs="宋体"/>
                <w:kern w:val="2"/>
                <w:sz w:val="24"/>
                <w:szCs w:val="24"/>
                <w:lang w:val="en-US" w:eastAsia="zh-CN" w:bidi="ar-SA"/>
              </w:rPr>
            </w:pPr>
          </w:p>
        </w:tc>
      </w:tr>
      <w:tr w14:paraId="0CFA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exact"/>
          <w:jc w:val="center"/>
        </w:trPr>
        <w:tc>
          <w:tcPr>
            <w:tcW w:w="1731" w:type="dxa"/>
            <w:tcBorders>
              <w:tl2br w:val="nil"/>
              <w:tr2bl w:val="nil"/>
            </w:tcBorders>
            <w:noWrap w:val="0"/>
            <w:vAlign w:val="center"/>
          </w:tcPr>
          <w:p w14:paraId="43BCB79F">
            <w:pPr>
              <w:numPr>
                <w:ilvl w:val="0"/>
                <w:numId w:val="0"/>
              </w:num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专业技术职称</w:t>
            </w:r>
          </w:p>
        </w:tc>
        <w:tc>
          <w:tcPr>
            <w:tcW w:w="1851" w:type="dxa"/>
            <w:tcBorders>
              <w:tl2br w:val="nil"/>
              <w:tr2bl w:val="nil"/>
            </w:tcBorders>
            <w:noWrap w:val="0"/>
            <w:vAlign w:val="center"/>
          </w:tcPr>
          <w:p w14:paraId="0063F408">
            <w:pPr>
              <w:spacing w:line="400" w:lineRule="exact"/>
              <w:jc w:val="both"/>
              <w:rPr>
                <w:rFonts w:hint="eastAsia" w:ascii="宋体" w:hAnsi="宋体" w:eastAsia="宋体" w:cs="宋体"/>
                <w:sz w:val="24"/>
                <w:szCs w:val="24"/>
              </w:rPr>
            </w:pPr>
          </w:p>
        </w:tc>
        <w:tc>
          <w:tcPr>
            <w:tcW w:w="2887" w:type="dxa"/>
            <w:gridSpan w:val="2"/>
            <w:tcBorders>
              <w:tl2br w:val="nil"/>
              <w:tr2bl w:val="nil"/>
            </w:tcBorders>
            <w:noWrap w:val="0"/>
            <w:vAlign w:val="center"/>
          </w:tcPr>
          <w:p w14:paraId="3EA799BF">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从事专业</w:t>
            </w:r>
          </w:p>
        </w:tc>
        <w:tc>
          <w:tcPr>
            <w:tcW w:w="2648" w:type="dxa"/>
            <w:gridSpan w:val="3"/>
            <w:tcBorders>
              <w:tl2br w:val="nil"/>
              <w:tr2bl w:val="nil"/>
            </w:tcBorders>
            <w:noWrap w:val="0"/>
            <w:vAlign w:val="center"/>
          </w:tcPr>
          <w:p w14:paraId="07587A74">
            <w:pPr>
              <w:spacing w:line="400" w:lineRule="exact"/>
              <w:jc w:val="both"/>
              <w:rPr>
                <w:rFonts w:hint="eastAsia" w:ascii="宋体" w:hAnsi="宋体" w:eastAsia="宋体" w:cs="宋体"/>
                <w:sz w:val="24"/>
                <w:szCs w:val="24"/>
              </w:rPr>
            </w:pPr>
          </w:p>
        </w:tc>
      </w:tr>
      <w:tr w14:paraId="6D2C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exact"/>
          <w:jc w:val="center"/>
        </w:trPr>
        <w:tc>
          <w:tcPr>
            <w:tcW w:w="1731" w:type="dxa"/>
            <w:tcBorders>
              <w:tl2br w:val="nil"/>
              <w:tr2bl w:val="nil"/>
            </w:tcBorders>
            <w:noWrap w:val="0"/>
            <w:vAlign w:val="center"/>
          </w:tcPr>
          <w:p w14:paraId="48842163">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所属领域方向</w:t>
            </w:r>
          </w:p>
        </w:tc>
        <w:tc>
          <w:tcPr>
            <w:tcW w:w="7386" w:type="dxa"/>
            <w:gridSpan w:val="6"/>
            <w:tcBorders>
              <w:tl2br w:val="nil"/>
              <w:tr2bl w:val="nil"/>
            </w:tcBorders>
            <w:noWrap w:val="0"/>
            <w:vAlign w:val="center"/>
          </w:tcPr>
          <w:p w14:paraId="551BBC5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val="en-US" w:eastAsia="zh-CN"/>
              </w:rPr>
              <w:t>科学与仪器</w:t>
            </w:r>
            <w:r>
              <w:rPr>
                <w:rFonts w:hint="eastAsia" w:ascii="宋体" w:hAnsi="宋体" w:eastAsia="宋体" w:cs="宋体"/>
                <w:sz w:val="24"/>
                <w:szCs w:val="24"/>
              </w:rPr>
              <w:t xml:space="preserve">           □集成电路与元器件</w:t>
            </w:r>
          </w:p>
          <w:p w14:paraId="693A45C8">
            <w:pPr>
              <w:spacing w:line="40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□计算机</w:t>
            </w:r>
            <w:r>
              <w:rPr>
                <w:rFonts w:hint="eastAsia" w:ascii="宋体" w:hAnsi="宋体" w:eastAsia="宋体" w:cs="宋体"/>
                <w:sz w:val="24"/>
                <w:szCs w:val="24"/>
                <w:lang w:val="en-US" w:eastAsia="zh-CN"/>
              </w:rPr>
              <w:t>与软件</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人工智能与自动化</w:t>
            </w:r>
          </w:p>
          <w:p w14:paraId="158808C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通信与网络</w:t>
            </w:r>
          </w:p>
        </w:tc>
      </w:tr>
      <w:tr w14:paraId="6C33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1731" w:type="dxa"/>
            <w:tcBorders>
              <w:tl2br w:val="nil"/>
              <w:tr2bl w:val="nil"/>
            </w:tcBorders>
            <w:noWrap w:val="0"/>
            <w:vAlign w:val="center"/>
          </w:tcPr>
          <w:p w14:paraId="0D682EA0">
            <w:pPr>
              <w:numPr>
                <w:ilvl w:val="0"/>
                <w:numId w:val="0"/>
              </w:num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所在单位</w:t>
            </w:r>
          </w:p>
        </w:tc>
        <w:tc>
          <w:tcPr>
            <w:tcW w:w="4738" w:type="dxa"/>
            <w:gridSpan w:val="3"/>
            <w:tcBorders>
              <w:tl2br w:val="nil"/>
              <w:tr2bl w:val="nil"/>
            </w:tcBorders>
            <w:noWrap w:val="0"/>
            <w:vAlign w:val="center"/>
          </w:tcPr>
          <w:p w14:paraId="79084B7F">
            <w:pPr>
              <w:spacing w:line="400" w:lineRule="exact"/>
              <w:jc w:val="both"/>
              <w:rPr>
                <w:rFonts w:hint="eastAsia" w:ascii="宋体" w:hAnsi="宋体" w:eastAsia="宋体" w:cs="宋体"/>
                <w:sz w:val="24"/>
                <w:szCs w:val="24"/>
              </w:rPr>
            </w:pPr>
          </w:p>
        </w:tc>
        <w:tc>
          <w:tcPr>
            <w:tcW w:w="1255" w:type="dxa"/>
            <w:tcBorders>
              <w:tl2br w:val="nil"/>
              <w:tr2bl w:val="nil"/>
            </w:tcBorders>
            <w:noWrap w:val="0"/>
            <w:vAlign w:val="center"/>
          </w:tcPr>
          <w:p w14:paraId="517CF1DE">
            <w:pPr>
              <w:numPr>
                <w:ilvl w:val="0"/>
                <w:numId w:val="0"/>
              </w:num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行政职务</w:t>
            </w:r>
          </w:p>
        </w:tc>
        <w:tc>
          <w:tcPr>
            <w:tcW w:w="1393" w:type="dxa"/>
            <w:gridSpan w:val="2"/>
            <w:tcBorders>
              <w:tl2br w:val="nil"/>
              <w:tr2bl w:val="nil"/>
            </w:tcBorders>
            <w:noWrap w:val="0"/>
            <w:vAlign w:val="center"/>
          </w:tcPr>
          <w:p w14:paraId="79E1092F">
            <w:pPr>
              <w:spacing w:line="400" w:lineRule="exact"/>
              <w:jc w:val="both"/>
              <w:rPr>
                <w:rFonts w:hint="eastAsia" w:ascii="宋体" w:hAnsi="宋体" w:eastAsia="宋体" w:cs="宋体"/>
                <w:sz w:val="24"/>
                <w:szCs w:val="24"/>
              </w:rPr>
            </w:pPr>
          </w:p>
        </w:tc>
      </w:tr>
      <w:tr w14:paraId="3228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1731" w:type="dxa"/>
            <w:tcBorders>
              <w:tl2br w:val="nil"/>
              <w:tr2bl w:val="nil"/>
            </w:tcBorders>
            <w:noWrap w:val="0"/>
            <w:vAlign w:val="center"/>
          </w:tcPr>
          <w:p w14:paraId="6C349CDA">
            <w:pPr>
              <w:numPr>
                <w:ilvl w:val="0"/>
                <w:numId w:val="0"/>
              </w:num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p>
        </w:tc>
        <w:tc>
          <w:tcPr>
            <w:tcW w:w="7386" w:type="dxa"/>
            <w:gridSpan w:val="6"/>
            <w:tcBorders>
              <w:tl2br w:val="nil"/>
              <w:tr2bl w:val="nil"/>
            </w:tcBorders>
            <w:noWrap w:val="0"/>
            <w:vAlign w:val="center"/>
          </w:tcPr>
          <w:p w14:paraId="40290321">
            <w:pPr>
              <w:spacing w:line="400" w:lineRule="exact"/>
              <w:jc w:val="both"/>
              <w:rPr>
                <w:rFonts w:hint="eastAsia" w:ascii="宋体" w:hAnsi="宋体" w:eastAsia="宋体" w:cs="宋体"/>
                <w:sz w:val="24"/>
                <w:szCs w:val="24"/>
              </w:rPr>
            </w:pPr>
          </w:p>
        </w:tc>
      </w:tr>
      <w:tr w14:paraId="7BEB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1731" w:type="dxa"/>
            <w:tcBorders>
              <w:tl2br w:val="nil"/>
              <w:tr2bl w:val="nil"/>
            </w:tcBorders>
            <w:noWrap w:val="0"/>
            <w:vAlign w:val="center"/>
          </w:tcPr>
          <w:p w14:paraId="4DA516C2">
            <w:pPr>
              <w:numPr>
                <w:ilvl w:val="0"/>
                <w:numId w:val="0"/>
              </w:num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通信地址</w:t>
            </w:r>
          </w:p>
        </w:tc>
        <w:tc>
          <w:tcPr>
            <w:tcW w:w="7386" w:type="dxa"/>
            <w:gridSpan w:val="6"/>
            <w:tcBorders>
              <w:tl2br w:val="nil"/>
              <w:tr2bl w:val="nil"/>
            </w:tcBorders>
            <w:noWrap w:val="0"/>
            <w:vAlign w:val="center"/>
          </w:tcPr>
          <w:p w14:paraId="5835484A">
            <w:pPr>
              <w:spacing w:line="400" w:lineRule="exact"/>
              <w:jc w:val="both"/>
              <w:rPr>
                <w:rFonts w:hint="eastAsia" w:ascii="宋体" w:hAnsi="宋体" w:eastAsia="宋体" w:cs="宋体"/>
                <w:sz w:val="24"/>
                <w:szCs w:val="24"/>
              </w:rPr>
            </w:pPr>
          </w:p>
        </w:tc>
      </w:tr>
      <w:tr w14:paraId="25BF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1731" w:type="dxa"/>
            <w:tcBorders>
              <w:tl2br w:val="nil"/>
              <w:tr2bl w:val="nil"/>
            </w:tcBorders>
            <w:noWrap w:val="0"/>
            <w:vAlign w:val="center"/>
          </w:tcPr>
          <w:p w14:paraId="2FD43F03">
            <w:pPr>
              <w:numPr>
                <w:ilvl w:val="0"/>
                <w:numId w:val="0"/>
              </w:num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单位电话</w:t>
            </w:r>
          </w:p>
        </w:tc>
        <w:tc>
          <w:tcPr>
            <w:tcW w:w="3224" w:type="dxa"/>
            <w:gridSpan w:val="2"/>
            <w:tcBorders>
              <w:tl2br w:val="nil"/>
              <w:tr2bl w:val="nil"/>
            </w:tcBorders>
            <w:noWrap w:val="0"/>
            <w:vAlign w:val="center"/>
          </w:tcPr>
          <w:p w14:paraId="60D51D1E">
            <w:pPr>
              <w:spacing w:line="400" w:lineRule="exact"/>
              <w:jc w:val="both"/>
              <w:rPr>
                <w:rFonts w:hint="eastAsia" w:ascii="宋体" w:hAnsi="宋体" w:eastAsia="宋体" w:cs="宋体"/>
                <w:sz w:val="24"/>
                <w:szCs w:val="24"/>
                <w:lang w:val="en-US" w:eastAsia="zh-CN"/>
              </w:rPr>
            </w:pPr>
          </w:p>
        </w:tc>
        <w:tc>
          <w:tcPr>
            <w:tcW w:w="1514" w:type="dxa"/>
            <w:tcBorders>
              <w:tl2br w:val="nil"/>
              <w:tr2bl w:val="nil"/>
            </w:tcBorders>
            <w:noWrap w:val="0"/>
            <w:vAlign w:val="center"/>
          </w:tcPr>
          <w:p w14:paraId="46EA70AC">
            <w:pPr>
              <w:numPr>
                <w:ilvl w:val="0"/>
                <w:numId w:val="0"/>
              </w:num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本人手机</w:t>
            </w:r>
          </w:p>
        </w:tc>
        <w:tc>
          <w:tcPr>
            <w:tcW w:w="2648" w:type="dxa"/>
            <w:gridSpan w:val="3"/>
            <w:tcBorders>
              <w:tl2br w:val="nil"/>
              <w:tr2bl w:val="nil"/>
            </w:tcBorders>
            <w:noWrap w:val="0"/>
            <w:vAlign w:val="center"/>
          </w:tcPr>
          <w:p w14:paraId="6ADD21DB">
            <w:pPr>
              <w:spacing w:line="400" w:lineRule="exact"/>
              <w:jc w:val="both"/>
              <w:rPr>
                <w:rFonts w:hint="eastAsia" w:ascii="宋体" w:hAnsi="宋体" w:eastAsia="宋体" w:cs="宋体"/>
                <w:sz w:val="24"/>
                <w:szCs w:val="24"/>
                <w:lang w:val="en-US" w:eastAsia="zh-CN"/>
              </w:rPr>
            </w:pPr>
          </w:p>
        </w:tc>
      </w:tr>
      <w:tr w14:paraId="265D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jc w:val="center"/>
        </w:trPr>
        <w:tc>
          <w:tcPr>
            <w:tcW w:w="1731" w:type="dxa"/>
            <w:tcBorders>
              <w:tl2br w:val="nil"/>
              <w:tr2bl w:val="nil"/>
            </w:tcBorders>
            <w:noWrap w:val="0"/>
            <w:vAlign w:val="center"/>
          </w:tcPr>
          <w:p w14:paraId="595F5B5D">
            <w:pPr>
              <w:numPr>
                <w:ilvl w:val="0"/>
                <w:numId w:val="0"/>
              </w:num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本人邮箱</w:t>
            </w:r>
          </w:p>
        </w:tc>
        <w:tc>
          <w:tcPr>
            <w:tcW w:w="7386" w:type="dxa"/>
            <w:gridSpan w:val="6"/>
            <w:tcBorders>
              <w:tl2br w:val="nil"/>
              <w:tr2bl w:val="nil"/>
            </w:tcBorders>
            <w:noWrap w:val="0"/>
            <w:vAlign w:val="center"/>
          </w:tcPr>
          <w:p w14:paraId="40688B34">
            <w:pPr>
              <w:spacing w:line="400" w:lineRule="exact"/>
              <w:jc w:val="both"/>
              <w:rPr>
                <w:rFonts w:hint="eastAsia" w:ascii="宋体" w:hAnsi="宋体" w:eastAsia="宋体" w:cs="宋体"/>
                <w:sz w:val="24"/>
                <w:szCs w:val="24"/>
                <w:lang w:val="en-US" w:eastAsia="zh-CN"/>
              </w:rPr>
            </w:pPr>
          </w:p>
        </w:tc>
      </w:tr>
    </w:tbl>
    <w:p w14:paraId="77F6AA99">
      <w:pPr>
        <w:rPr>
          <w:rFonts w:hint="default"/>
          <w:lang w:val="en-US" w:eastAsia="zh-CN"/>
        </w:rPr>
      </w:pPr>
    </w:p>
    <w:p w14:paraId="140DF0FF">
      <w:pPr>
        <w:pStyle w:val="4"/>
        <w:bidi w:val="0"/>
        <w:jc w:val="center"/>
        <w:rPr>
          <w:rFonts w:hint="eastAsia"/>
          <w:sz w:val="28"/>
          <w:szCs w:val="22"/>
          <w:lang w:val="en-US" w:eastAsia="zh-CN"/>
        </w:rPr>
        <w:sectPr>
          <w:pgSz w:w="11907" w:h="16840"/>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13355CA4">
      <w:pPr>
        <w:bidi w:val="0"/>
        <w:jc w:val="center"/>
        <w:rPr>
          <w:rFonts w:hint="default" w:ascii="楷体" w:hAnsi="楷体" w:eastAsia="楷体" w:cs="楷体"/>
          <w:b w:val="0"/>
          <w:kern w:val="2"/>
          <w:szCs w:val="21"/>
          <w:lang w:val="en-US" w:eastAsia="zh-CN" w:bidi="ar-SA"/>
        </w:rPr>
      </w:pPr>
      <w:bookmarkStart w:id="6" w:name="_Toc7887"/>
      <w:r>
        <w:rPr>
          <w:rFonts w:hint="eastAsia" w:ascii="方正小标宋简体" w:hAnsi="方正小标宋简体" w:eastAsia="方正小标宋简体" w:cs="方正小标宋简体"/>
          <w:sz w:val="32"/>
          <w:szCs w:val="32"/>
          <w:lang w:val="en-US" w:eastAsia="zh-CN"/>
        </w:rPr>
        <w:t>二、推荐</w:t>
      </w:r>
      <w:r>
        <w:rPr>
          <w:rFonts w:hint="eastAsia" w:ascii="方正小标宋简体" w:hAnsi="方正小标宋简体" w:eastAsia="方正小标宋简体" w:cs="方正小标宋简体"/>
          <w:sz w:val="32"/>
          <w:szCs w:val="32"/>
        </w:rPr>
        <w:t>意见</w:t>
      </w:r>
      <w:r>
        <w:rPr>
          <w:rFonts w:hint="eastAsia" w:ascii="宋体" w:hAnsi="宋体" w:eastAsia="宋体" w:cs="宋体"/>
          <w:sz w:val="24"/>
          <w:szCs w:val="24"/>
          <w:lang w:val="en-US" w:eastAsia="zh-CN"/>
        </w:rPr>
        <w:t>（适用于机构</w:t>
      </w:r>
      <w:r>
        <w:rPr>
          <w:rFonts w:hint="eastAsia" w:ascii="宋体" w:hAnsi="宋体" w:cs="宋体"/>
          <w:sz w:val="24"/>
          <w:szCs w:val="24"/>
          <w:lang w:val="en-US" w:eastAsia="zh-CN"/>
        </w:rPr>
        <w:t>推荐</w:t>
      </w:r>
      <w:r>
        <w:rPr>
          <w:rFonts w:hint="eastAsia" w:ascii="宋体" w:hAnsi="宋体" w:eastAsia="宋体" w:cs="宋体"/>
          <w:sz w:val="24"/>
          <w:szCs w:val="24"/>
          <w:lang w:val="en-US" w:eastAsia="zh-CN"/>
        </w:rPr>
        <w:t>）</w:t>
      </w:r>
      <w:bookmarkEnd w:id="6"/>
    </w:p>
    <w:tbl>
      <w:tblPr>
        <w:tblStyle w:val="16"/>
        <w:tblW w:w="90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4393"/>
        <w:gridCol w:w="1312"/>
        <w:gridCol w:w="2107"/>
      </w:tblGrid>
      <w:tr w14:paraId="61BD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207" w:type="dxa"/>
            <w:tcBorders>
              <w:tl2br w:val="nil"/>
              <w:tr2bl w:val="nil"/>
            </w:tcBorders>
            <w:noWrap w:val="0"/>
            <w:vAlign w:val="center"/>
          </w:tcPr>
          <w:p w14:paraId="78FEFEF0">
            <w:pPr>
              <w:jc w:val="center"/>
              <w:rPr>
                <w:rFonts w:hint="eastAsia" w:ascii="宋体" w:hAnsi="宋体" w:eastAsia="宋体" w:cs="宋体"/>
                <w:sz w:val="24"/>
                <w:szCs w:val="24"/>
              </w:rPr>
            </w:pPr>
            <w:r>
              <w:rPr>
                <w:rFonts w:hint="eastAsia" w:ascii="宋体" w:hAnsi="宋体" w:cs="宋体"/>
                <w:sz w:val="24"/>
                <w:szCs w:val="24"/>
                <w:lang w:val="en-US" w:eastAsia="zh-CN"/>
              </w:rPr>
              <w:t>推荐</w:t>
            </w:r>
            <w:r>
              <w:rPr>
                <w:rFonts w:hint="eastAsia" w:ascii="宋体" w:hAnsi="宋体" w:eastAsia="宋体" w:cs="宋体"/>
                <w:sz w:val="24"/>
                <w:szCs w:val="24"/>
              </w:rPr>
              <w:t>机构</w:t>
            </w:r>
          </w:p>
        </w:tc>
        <w:tc>
          <w:tcPr>
            <w:tcW w:w="7812" w:type="dxa"/>
            <w:gridSpan w:val="3"/>
            <w:tcBorders>
              <w:tl2br w:val="nil"/>
              <w:tr2bl w:val="nil"/>
            </w:tcBorders>
            <w:noWrap w:val="0"/>
            <w:vAlign w:val="center"/>
          </w:tcPr>
          <w:p w14:paraId="17A83126">
            <w:pPr>
              <w:rPr>
                <w:rFonts w:hint="eastAsia" w:ascii="宋体" w:hAnsi="宋体" w:eastAsia="宋体" w:cs="宋体"/>
                <w:sz w:val="24"/>
                <w:szCs w:val="24"/>
              </w:rPr>
            </w:pPr>
          </w:p>
        </w:tc>
      </w:tr>
      <w:tr w14:paraId="571E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07" w:type="dxa"/>
            <w:tcBorders>
              <w:tl2br w:val="nil"/>
              <w:tr2bl w:val="nil"/>
            </w:tcBorders>
            <w:noWrap w:val="0"/>
            <w:vAlign w:val="center"/>
          </w:tcPr>
          <w:p w14:paraId="1EBEEC2F">
            <w:pPr>
              <w:jc w:val="center"/>
              <w:rPr>
                <w:rFonts w:hint="eastAsia" w:ascii="宋体" w:hAnsi="宋体" w:eastAsia="宋体" w:cs="宋体"/>
                <w:kern w:val="2"/>
                <w:sz w:val="24"/>
                <w:szCs w:val="24"/>
                <w:lang w:val="en-US" w:eastAsia="zh-CN" w:bidi="bo-CN"/>
              </w:rPr>
            </w:pPr>
            <w:r>
              <w:rPr>
                <w:rFonts w:hint="eastAsia" w:ascii="宋体" w:hAnsi="宋体" w:eastAsia="宋体" w:cs="宋体"/>
                <w:sz w:val="24"/>
                <w:szCs w:val="24"/>
              </w:rPr>
              <w:t>通信地址</w:t>
            </w:r>
          </w:p>
        </w:tc>
        <w:tc>
          <w:tcPr>
            <w:tcW w:w="4393" w:type="dxa"/>
            <w:tcBorders>
              <w:tl2br w:val="nil"/>
              <w:tr2bl w:val="nil"/>
            </w:tcBorders>
            <w:noWrap w:val="0"/>
            <w:vAlign w:val="center"/>
          </w:tcPr>
          <w:p w14:paraId="4D60E772">
            <w:pPr>
              <w:rPr>
                <w:rFonts w:hint="eastAsia" w:ascii="宋体" w:hAnsi="宋体" w:eastAsia="宋体" w:cs="宋体"/>
                <w:kern w:val="2"/>
                <w:sz w:val="24"/>
                <w:szCs w:val="24"/>
                <w:lang w:val="en-US" w:eastAsia="zh-CN" w:bidi="bo-CN"/>
              </w:rPr>
            </w:pPr>
          </w:p>
        </w:tc>
        <w:tc>
          <w:tcPr>
            <w:tcW w:w="1312" w:type="dxa"/>
            <w:tcBorders>
              <w:tl2br w:val="nil"/>
              <w:tr2bl w:val="nil"/>
            </w:tcBorders>
            <w:noWrap w:val="0"/>
            <w:vAlign w:val="center"/>
          </w:tcPr>
          <w:p w14:paraId="6A5920BF">
            <w:pPr>
              <w:jc w:val="center"/>
              <w:rPr>
                <w:rFonts w:hint="eastAsia" w:ascii="宋体" w:hAnsi="宋体" w:eastAsia="宋体" w:cs="宋体"/>
                <w:kern w:val="2"/>
                <w:sz w:val="24"/>
                <w:szCs w:val="24"/>
                <w:lang w:val="en-US" w:eastAsia="zh-CN" w:bidi="bo-CN"/>
              </w:rPr>
            </w:pPr>
            <w:r>
              <w:rPr>
                <w:rFonts w:hint="eastAsia" w:ascii="宋体" w:hAnsi="宋体" w:eastAsia="宋体" w:cs="宋体"/>
                <w:sz w:val="24"/>
                <w:szCs w:val="24"/>
              </w:rPr>
              <w:t>联 系 人</w:t>
            </w:r>
          </w:p>
        </w:tc>
        <w:tc>
          <w:tcPr>
            <w:tcW w:w="2107" w:type="dxa"/>
            <w:tcBorders>
              <w:tl2br w:val="nil"/>
              <w:tr2bl w:val="nil"/>
            </w:tcBorders>
            <w:noWrap w:val="0"/>
            <w:vAlign w:val="center"/>
          </w:tcPr>
          <w:p w14:paraId="3A632D2E">
            <w:pPr>
              <w:rPr>
                <w:rFonts w:hint="eastAsia" w:ascii="宋体" w:hAnsi="宋体" w:eastAsia="宋体" w:cs="宋体"/>
                <w:kern w:val="2"/>
                <w:sz w:val="24"/>
                <w:szCs w:val="24"/>
                <w:lang w:val="en-US" w:eastAsia="zh-CN" w:bidi="bo-CN"/>
              </w:rPr>
            </w:pPr>
          </w:p>
        </w:tc>
      </w:tr>
      <w:tr w14:paraId="3466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07" w:type="dxa"/>
            <w:tcBorders>
              <w:tl2br w:val="nil"/>
              <w:tr2bl w:val="nil"/>
            </w:tcBorders>
            <w:noWrap w:val="0"/>
            <w:vAlign w:val="center"/>
          </w:tcPr>
          <w:p w14:paraId="6B5D0BEE">
            <w:pPr>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4393" w:type="dxa"/>
            <w:tcBorders>
              <w:tl2br w:val="nil"/>
              <w:tr2bl w:val="nil"/>
            </w:tcBorders>
            <w:noWrap w:val="0"/>
            <w:vAlign w:val="center"/>
          </w:tcPr>
          <w:p w14:paraId="66061D53">
            <w:pPr>
              <w:rPr>
                <w:rFonts w:hint="eastAsia" w:ascii="宋体" w:hAnsi="宋体" w:eastAsia="宋体" w:cs="宋体"/>
                <w:sz w:val="24"/>
                <w:szCs w:val="24"/>
              </w:rPr>
            </w:pPr>
          </w:p>
        </w:tc>
        <w:tc>
          <w:tcPr>
            <w:tcW w:w="1312" w:type="dxa"/>
            <w:tcBorders>
              <w:tl2br w:val="nil"/>
              <w:tr2bl w:val="nil"/>
            </w:tcBorders>
            <w:noWrap w:val="0"/>
            <w:vAlign w:val="center"/>
          </w:tcPr>
          <w:p w14:paraId="67E54A7A">
            <w:pPr>
              <w:jc w:val="center"/>
              <w:rPr>
                <w:rFonts w:hint="eastAsia" w:ascii="宋体" w:hAnsi="宋体" w:eastAsia="宋体" w:cs="宋体"/>
                <w:sz w:val="24"/>
                <w:szCs w:val="24"/>
              </w:rPr>
            </w:pPr>
            <w:r>
              <w:rPr>
                <w:rFonts w:hint="eastAsia" w:ascii="宋体" w:hAnsi="宋体" w:eastAsia="宋体" w:cs="宋体"/>
                <w:sz w:val="24"/>
                <w:szCs w:val="24"/>
              </w:rPr>
              <w:t>办公电话</w:t>
            </w:r>
          </w:p>
        </w:tc>
        <w:tc>
          <w:tcPr>
            <w:tcW w:w="2107" w:type="dxa"/>
            <w:tcBorders>
              <w:tl2br w:val="nil"/>
              <w:tr2bl w:val="nil"/>
            </w:tcBorders>
            <w:noWrap w:val="0"/>
            <w:vAlign w:val="center"/>
          </w:tcPr>
          <w:p w14:paraId="56DB5749">
            <w:pPr>
              <w:rPr>
                <w:rFonts w:hint="eastAsia" w:ascii="宋体" w:hAnsi="宋体" w:eastAsia="宋体" w:cs="宋体"/>
                <w:sz w:val="24"/>
                <w:szCs w:val="24"/>
              </w:rPr>
            </w:pPr>
          </w:p>
        </w:tc>
      </w:tr>
      <w:tr w14:paraId="376C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07" w:type="dxa"/>
            <w:tcBorders>
              <w:tl2br w:val="nil"/>
              <w:tr2bl w:val="nil"/>
            </w:tcBorders>
            <w:noWrap w:val="0"/>
            <w:vAlign w:val="center"/>
          </w:tcPr>
          <w:p w14:paraId="0C1F4665">
            <w:pPr>
              <w:jc w:val="center"/>
              <w:rPr>
                <w:rFonts w:hint="eastAsia" w:ascii="宋体" w:hAnsi="宋体" w:eastAsia="宋体" w:cs="宋体"/>
                <w:sz w:val="24"/>
                <w:szCs w:val="24"/>
              </w:rPr>
            </w:pPr>
            <w:r>
              <w:rPr>
                <w:rFonts w:hint="eastAsia" w:ascii="宋体" w:hAnsi="宋体" w:eastAsia="宋体" w:cs="宋体"/>
                <w:sz w:val="24"/>
                <w:szCs w:val="24"/>
              </w:rPr>
              <w:t>移动电话</w:t>
            </w:r>
          </w:p>
        </w:tc>
        <w:tc>
          <w:tcPr>
            <w:tcW w:w="4393" w:type="dxa"/>
            <w:tcBorders>
              <w:tl2br w:val="nil"/>
              <w:tr2bl w:val="nil"/>
            </w:tcBorders>
            <w:noWrap w:val="0"/>
            <w:vAlign w:val="center"/>
          </w:tcPr>
          <w:p w14:paraId="7CA86DA6">
            <w:pPr>
              <w:rPr>
                <w:rFonts w:hint="eastAsia" w:ascii="宋体" w:hAnsi="宋体" w:eastAsia="宋体" w:cs="宋体"/>
                <w:sz w:val="24"/>
                <w:szCs w:val="24"/>
              </w:rPr>
            </w:pPr>
          </w:p>
        </w:tc>
        <w:tc>
          <w:tcPr>
            <w:tcW w:w="1312" w:type="dxa"/>
            <w:tcBorders>
              <w:tl2br w:val="nil"/>
              <w:tr2bl w:val="nil"/>
            </w:tcBorders>
            <w:noWrap w:val="0"/>
            <w:vAlign w:val="center"/>
          </w:tcPr>
          <w:p w14:paraId="07D24036">
            <w:pPr>
              <w:jc w:val="center"/>
              <w:rPr>
                <w:rFonts w:hint="eastAsia" w:ascii="宋体" w:hAnsi="宋体" w:eastAsia="宋体" w:cs="宋体"/>
                <w:sz w:val="24"/>
                <w:szCs w:val="24"/>
              </w:rPr>
            </w:pPr>
          </w:p>
        </w:tc>
        <w:tc>
          <w:tcPr>
            <w:tcW w:w="2107" w:type="dxa"/>
            <w:tcBorders>
              <w:tl2br w:val="nil"/>
              <w:tr2bl w:val="nil"/>
            </w:tcBorders>
            <w:noWrap w:val="0"/>
            <w:vAlign w:val="center"/>
          </w:tcPr>
          <w:p w14:paraId="1A6A4094">
            <w:pPr>
              <w:rPr>
                <w:rFonts w:hint="eastAsia" w:ascii="宋体" w:hAnsi="宋体" w:eastAsia="宋体" w:cs="宋体"/>
                <w:sz w:val="24"/>
                <w:szCs w:val="24"/>
              </w:rPr>
            </w:pPr>
          </w:p>
        </w:tc>
      </w:tr>
      <w:tr w14:paraId="56B0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trPr>
        <w:tc>
          <w:tcPr>
            <w:tcW w:w="9019" w:type="dxa"/>
            <w:gridSpan w:val="4"/>
            <w:tcBorders>
              <w:tl2br w:val="nil"/>
              <w:tr2bl w:val="nil"/>
            </w:tcBorders>
            <w:noWrap w:val="0"/>
            <w:vAlign w:val="top"/>
          </w:tcPr>
          <w:p w14:paraId="65A5060D">
            <w:pPr>
              <w:spacing w:line="360" w:lineRule="auto"/>
              <w:rPr>
                <w:rFonts w:hint="eastAsia" w:ascii="宋体" w:hAnsi="宋体" w:eastAsia="宋体" w:cs="宋体"/>
                <w:sz w:val="24"/>
                <w:szCs w:val="24"/>
              </w:rPr>
            </w:pPr>
            <w:r>
              <w:rPr>
                <w:rFonts w:hint="eastAsia" w:ascii="宋体" w:hAnsi="宋体" w:cs="宋体"/>
                <w:sz w:val="24"/>
                <w:szCs w:val="24"/>
                <w:lang w:val="en-US" w:eastAsia="zh-CN"/>
              </w:rPr>
              <w:t>推荐</w:t>
            </w:r>
            <w:r>
              <w:rPr>
                <w:rFonts w:hint="eastAsia" w:ascii="宋体" w:hAnsi="宋体" w:eastAsia="宋体" w:cs="宋体"/>
                <w:sz w:val="24"/>
                <w:szCs w:val="24"/>
              </w:rPr>
              <w:t>意见：（不超过</w:t>
            </w:r>
            <w:r>
              <w:rPr>
                <w:rFonts w:hint="eastAsia" w:ascii="宋体" w:hAnsi="宋体" w:eastAsia="宋体" w:cs="宋体"/>
                <w:sz w:val="24"/>
                <w:szCs w:val="24"/>
                <w:lang w:val="en-US" w:eastAsia="zh-CN"/>
              </w:rPr>
              <w:t>5</w:t>
            </w:r>
            <w:r>
              <w:rPr>
                <w:rFonts w:hint="eastAsia" w:ascii="宋体" w:hAnsi="宋体" w:eastAsia="宋体" w:cs="宋体"/>
                <w:sz w:val="24"/>
                <w:szCs w:val="24"/>
              </w:rPr>
              <w:t>00字）</w:t>
            </w:r>
          </w:p>
          <w:p w14:paraId="5B488081">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推荐</w:t>
            </w:r>
            <w:r>
              <w:rPr>
                <w:rFonts w:hint="eastAsia" w:ascii="宋体" w:hAnsi="宋体" w:eastAsia="宋体" w:cs="宋体"/>
                <w:sz w:val="24"/>
                <w:szCs w:val="24"/>
              </w:rPr>
              <w:t>机构应</w:t>
            </w:r>
            <w:r>
              <w:rPr>
                <w:rFonts w:hint="eastAsia" w:ascii="宋体" w:hAnsi="宋体" w:eastAsia="宋体" w:cs="宋体"/>
                <w:spacing w:val="2"/>
                <w:sz w:val="24"/>
                <w:szCs w:val="24"/>
              </w:rPr>
              <w:t>认真审阅</w:t>
            </w:r>
            <w:r>
              <w:rPr>
                <w:rFonts w:hint="eastAsia" w:ascii="宋体" w:hAnsi="宋体" w:eastAsia="宋体" w:cs="宋体"/>
                <w:spacing w:val="2"/>
                <w:sz w:val="24"/>
                <w:szCs w:val="24"/>
                <w:lang w:val="en-US" w:eastAsia="zh-CN"/>
              </w:rPr>
              <w:t>申报</w:t>
            </w:r>
            <w:r>
              <w:rPr>
                <w:rFonts w:hint="eastAsia" w:ascii="宋体" w:hAnsi="宋体" w:eastAsia="宋体" w:cs="宋体"/>
                <w:spacing w:val="2"/>
                <w:sz w:val="24"/>
                <w:szCs w:val="24"/>
              </w:rPr>
              <w:t>书全文，</w:t>
            </w:r>
            <w:r>
              <w:rPr>
                <w:rFonts w:hint="eastAsia" w:ascii="宋体" w:hAnsi="宋体" w:eastAsia="宋体" w:cs="宋体"/>
                <w:color w:val="000000"/>
                <w:kern w:val="0"/>
                <w:sz w:val="24"/>
                <w:szCs w:val="24"/>
                <w:lang w:bidi="ar-SA"/>
              </w:rPr>
              <w:t>对照《中国电子学会科学技术奖管理办法》的评审标准，填写</w:t>
            </w:r>
            <w:r>
              <w:rPr>
                <w:rFonts w:hint="eastAsia" w:ascii="宋体" w:hAnsi="宋体" w:cs="宋体"/>
                <w:color w:val="000000"/>
                <w:kern w:val="0"/>
                <w:sz w:val="24"/>
                <w:szCs w:val="24"/>
                <w:lang w:eastAsia="zh-CN" w:bidi="ar-SA"/>
              </w:rPr>
              <w:t>推荐</w:t>
            </w:r>
            <w:r>
              <w:rPr>
                <w:rFonts w:hint="eastAsia" w:ascii="宋体" w:hAnsi="宋体" w:eastAsia="宋体" w:cs="宋体"/>
                <w:color w:val="000000"/>
                <w:kern w:val="0"/>
                <w:sz w:val="24"/>
                <w:szCs w:val="24"/>
                <w:lang w:bidi="ar-SA"/>
              </w:rPr>
              <w:t>理由。</w:t>
            </w:r>
          </w:p>
          <w:p w14:paraId="14453C54">
            <w:pPr>
              <w:spacing w:line="360" w:lineRule="auto"/>
              <w:rPr>
                <w:rFonts w:hint="eastAsia" w:ascii="宋体" w:hAnsi="宋体" w:eastAsia="宋体" w:cs="宋体"/>
                <w:sz w:val="24"/>
                <w:szCs w:val="24"/>
              </w:rPr>
            </w:pPr>
          </w:p>
          <w:p w14:paraId="1716EBCA">
            <w:pPr>
              <w:rPr>
                <w:rFonts w:hint="eastAsia" w:ascii="宋体" w:hAnsi="宋体" w:eastAsia="宋体" w:cs="宋体"/>
                <w:sz w:val="24"/>
                <w:szCs w:val="24"/>
              </w:rPr>
            </w:pPr>
          </w:p>
          <w:p w14:paraId="5681F893">
            <w:pPr>
              <w:ind w:firstLine="33" w:firstLineChars="14"/>
              <w:rPr>
                <w:rFonts w:hint="eastAsia" w:ascii="宋体" w:hAnsi="宋体" w:eastAsia="宋体" w:cs="宋体"/>
                <w:spacing w:val="2"/>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同意</w:t>
            </w:r>
            <w:r>
              <w:rPr>
                <w:rFonts w:hint="eastAsia" w:ascii="宋体" w:hAnsi="宋体" w:cs="宋体"/>
                <w:sz w:val="24"/>
                <w:szCs w:val="24"/>
                <w:lang w:val="en-US" w:eastAsia="zh-CN"/>
              </w:rPr>
              <w:t>推荐</w:t>
            </w:r>
            <w:r>
              <w:rPr>
                <w:rFonts w:hint="eastAsia" w:ascii="宋体" w:hAnsi="宋体" w:eastAsia="宋体" w:cs="宋体"/>
                <w:spacing w:val="2"/>
                <w:sz w:val="24"/>
                <w:szCs w:val="24"/>
              </w:rPr>
              <w:t>参评中国电子学会科学技术奖</w:t>
            </w:r>
            <w:r>
              <w:rPr>
                <w:rFonts w:hint="eastAsia" w:ascii="宋体" w:hAnsi="宋体" w:eastAsia="宋体" w:cs="宋体"/>
                <w:spacing w:val="2"/>
                <w:sz w:val="24"/>
                <w:szCs w:val="24"/>
                <w:lang w:val="en-US" w:eastAsia="zh-CN"/>
              </w:rPr>
              <w:t>青年科学家奖</w:t>
            </w:r>
            <w:r>
              <w:rPr>
                <w:rFonts w:hint="eastAsia" w:ascii="宋体" w:hAnsi="宋体" w:eastAsia="宋体" w:cs="宋体"/>
                <w:spacing w:val="2"/>
                <w:sz w:val="24"/>
                <w:szCs w:val="24"/>
              </w:rPr>
              <w:t>。</w:t>
            </w:r>
          </w:p>
          <w:p w14:paraId="6F8BC69C">
            <w:pPr>
              <w:ind w:firstLine="33" w:firstLineChars="14"/>
              <w:rPr>
                <w:rFonts w:hint="eastAsia" w:ascii="宋体" w:hAnsi="宋体" w:eastAsia="宋体" w:cs="宋体"/>
                <w:sz w:val="24"/>
                <w:szCs w:val="24"/>
              </w:rPr>
            </w:pPr>
          </w:p>
        </w:tc>
      </w:tr>
      <w:tr w14:paraId="188A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4" w:hRule="atLeast"/>
        </w:trPr>
        <w:tc>
          <w:tcPr>
            <w:tcW w:w="9019" w:type="dxa"/>
            <w:gridSpan w:val="4"/>
            <w:tcBorders>
              <w:tl2br w:val="nil"/>
              <w:tr2bl w:val="nil"/>
            </w:tcBorders>
            <w:noWrap w:val="0"/>
            <w:vAlign w:val="center"/>
          </w:tcPr>
          <w:p w14:paraId="445BD4C1">
            <w:pPr>
              <w:spacing w:line="360" w:lineRule="auto"/>
              <w:rPr>
                <w:rFonts w:hint="eastAsia" w:ascii="宋体" w:hAnsi="宋体" w:eastAsia="宋体" w:cs="宋体"/>
                <w:sz w:val="24"/>
                <w:szCs w:val="24"/>
              </w:rPr>
            </w:pPr>
          </w:p>
          <w:p w14:paraId="154B2B55">
            <w:pPr>
              <w:spacing w:line="360" w:lineRule="auto"/>
              <w:rPr>
                <w:rFonts w:hint="eastAsia" w:ascii="宋体" w:hAnsi="宋体" w:eastAsia="宋体" w:cs="宋体"/>
                <w:sz w:val="24"/>
                <w:szCs w:val="24"/>
              </w:rPr>
            </w:pPr>
            <w:r>
              <w:rPr>
                <w:rFonts w:hint="eastAsia" w:ascii="宋体" w:hAnsi="宋体" w:eastAsia="宋体" w:cs="宋体"/>
                <w:sz w:val="24"/>
                <w:szCs w:val="24"/>
              </w:rPr>
              <w:t>声明：</w:t>
            </w:r>
          </w:p>
          <w:p w14:paraId="507DA7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本单位遵守《中国电子学会科学技术奖管理办法》有关规定</w:t>
            </w:r>
            <w:r>
              <w:rPr>
                <w:rFonts w:hint="eastAsia" w:ascii="宋体" w:hAnsi="宋体" w:eastAsia="宋体" w:cs="宋体"/>
                <w:sz w:val="24"/>
                <w:szCs w:val="24"/>
                <w:lang w:eastAsia="zh-CN"/>
              </w:rPr>
              <w:t>。</w:t>
            </w:r>
            <w:r>
              <w:rPr>
                <w:rFonts w:hint="eastAsia" w:ascii="宋体" w:hAnsi="宋体" w:eastAsia="宋体" w:cs="宋体"/>
                <w:sz w:val="24"/>
                <w:szCs w:val="24"/>
              </w:rPr>
              <w:t>本</w:t>
            </w:r>
            <w:r>
              <w:rPr>
                <w:rFonts w:hint="eastAsia" w:ascii="宋体" w:hAnsi="宋体" w:eastAsia="宋体" w:cs="宋体"/>
                <w:sz w:val="24"/>
                <w:szCs w:val="24"/>
                <w:lang w:val="en-US" w:eastAsia="zh-CN"/>
              </w:rPr>
              <w:t>机构</w:t>
            </w:r>
            <w:r>
              <w:rPr>
                <w:rFonts w:hint="eastAsia" w:ascii="宋体" w:hAnsi="宋体" w:eastAsia="宋体" w:cs="宋体"/>
                <w:sz w:val="24"/>
                <w:szCs w:val="24"/>
              </w:rPr>
              <w:t>了解被</w:t>
            </w:r>
            <w:r>
              <w:rPr>
                <w:rFonts w:hint="eastAsia" w:ascii="宋体" w:hAnsi="宋体" w:cs="宋体"/>
                <w:sz w:val="24"/>
                <w:szCs w:val="24"/>
                <w:lang w:eastAsia="zh-CN"/>
              </w:rPr>
              <w:t>推荐</w:t>
            </w:r>
            <w:r>
              <w:rPr>
                <w:rFonts w:hint="eastAsia" w:ascii="宋体" w:hAnsi="宋体" w:eastAsia="宋体" w:cs="宋体"/>
                <w:sz w:val="24"/>
                <w:szCs w:val="24"/>
              </w:rPr>
              <w:t>人的学术成就和学术水平，对被</w:t>
            </w:r>
            <w:r>
              <w:rPr>
                <w:rFonts w:hint="eastAsia" w:ascii="宋体" w:hAnsi="宋体" w:cs="宋体"/>
                <w:sz w:val="24"/>
                <w:szCs w:val="24"/>
                <w:lang w:eastAsia="zh-CN"/>
              </w:rPr>
              <w:t>推荐</w:t>
            </w:r>
            <w:r>
              <w:rPr>
                <w:rFonts w:hint="eastAsia" w:ascii="宋体" w:hAnsi="宋体" w:eastAsia="宋体" w:cs="宋体"/>
                <w:sz w:val="24"/>
                <w:szCs w:val="24"/>
              </w:rPr>
              <w:t>人所作的介绍和评价是真实、公正的。对</w:t>
            </w:r>
            <w:r>
              <w:rPr>
                <w:rFonts w:hint="eastAsia" w:ascii="宋体" w:hAnsi="宋体" w:eastAsia="宋体" w:cs="宋体"/>
                <w:sz w:val="24"/>
                <w:szCs w:val="24"/>
                <w:lang w:val="en-US" w:eastAsia="zh-CN"/>
              </w:rPr>
              <w:t>被</w:t>
            </w:r>
            <w:r>
              <w:rPr>
                <w:rFonts w:hint="eastAsia" w:ascii="宋体" w:hAnsi="宋体" w:cs="宋体"/>
                <w:sz w:val="24"/>
                <w:szCs w:val="24"/>
                <w:lang w:val="en-US" w:eastAsia="zh-CN"/>
              </w:rPr>
              <w:t>推荐</w:t>
            </w:r>
            <w:r>
              <w:rPr>
                <w:rFonts w:hint="eastAsia" w:ascii="宋体" w:hAnsi="宋体" w:eastAsia="宋体" w:cs="宋体"/>
                <w:sz w:val="24"/>
                <w:szCs w:val="24"/>
                <w:lang w:val="en-US" w:eastAsia="zh-CN"/>
              </w:rPr>
              <w:t>人的</w:t>
            </w:r>
            <w:r>
              <w:rPr>
                <w:rFonts w:hint="eastAsia" w:ascii="宋体" w:hAnsi="宋体" w:eastAsia="宋体" w:cs="宋体"/>
                <w:sz w:val="24"/>
                <w:szCs w:val="24"/>
              </w:rPr>
              <w:t>“</w:t>
            </w:r>
            <w:r>
              <w:rPr>
                <w:rFonts w:hint="eastAsia" w:ascii="宋体" w:hAnsi="宋体" w:eastAsia="宋体" w:cs="宋体"/>
                <w:sz w:val="24"/>
                <w:szCs w:val="24"/>
                <w:lang w:val="en-US" w:eastAsia="zh-CN"/>
              </w:rPr>
              <w:t>创新价值、能力、贡献情况</w:t>
            </w:r>
            <w:r>
              <w:rPr>
                <w:rFonts w:hint="eastAsia" w:ascii="宋体" w:hAnsi="宋体" w:eastAsia="宋体" w:cs="宋体"/>
                <w:sz w:val="24"/>
                <w:szCs w:val="24"/>
              </w:rPr>
              <w:t>”内容的真实性负审核责任</w:t>
            </w:r>
            <w:r>
              <w:rPr>
                <w:rFonts w:hint="eastAsia" w:ascii="宋体" w:hAnsi="宋体" w:eastAsia="宋体" w:cs="宋体"/>
                <w:sz w:val="24"/>
                <w:szCs w:val="24"/>
                <w:lang w:eastAsia="zh-CN"/>
              </w:rPr>
              <w:t>，</w:t>
            </w:r>
            <w:r>
              <w:rPr>
                <w:rFonts w:hint="eastAsia" w:ascii="宋体" w:hAnsi="宋体" w:eastAsia="宋体" w:cs="宋体"/>
                <w:sz w:val="24"/>
                <w:szCs w:val="24"/>
              </w:rPr>
              <w:t>如产生争议或有材料虚假等违纪行为，保证积极</w:t>
            </w:r>
            <w:r>
              <w:rPr>
                <w:rFonts w:hint="eastAsia" w:ascii="宋体" w:hAnsi="宋体" w:eastAsia="宋体" w:cs="宋体"/>
                <w:sz w:val="24"/>
                <w:szCs w:val="24"/>
                <w:lang w:val="en-US" w:eastAsia="zh-CN"/>
              </w:rPr>
              <w:t>配合</w:t>
            </w:r>
            <w:r>
              <w:rPr>
                <w:rFonts w:hint="eastAsia" w:ascii="宋体" w:hAnsi="宋体" w:eastAsia="宋体" w:cs="宋体"/>
                <w:sz w:val="24"/>
                <w:szCs w:val="24"/>
              </w:rPr>
              <w:t>调查处理。</w:t>
            </w:r>
          </w:p>
          <w:p w14:paraId="7F19F1FC">
            <w:pPr>
              <w:spacing w:line="360" w:lineRule="auto"/>
              <w:rPr>
                <w:rFonts w:hint="eastAsia" w:ascii="宋体" w:hAnsi="宋体" w:eastAsia="宋体" w:cs="宋体"/>
                <w:sz w:val="24"/>
                <w:szCs w:val="24"/>
              </w:rPr>
            </w:pPr>
          </w:p>
          <w:p w14:paraId="1DDD8CE6">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负责人签名：                             单位：（盖章）</w:t>
            </w:r>
          </w:p>
          <w:p w14:paraId="1270D328">
            <w:pPr>
              <w:spacing w:line="360" w:lineRule="auto"/>
              <w:ind w:firstLine="6098" w:firstLineChars="2541"/>
              <w:rPr>
                <w:rFonts w:hint="eastAsia" w:ascii="宋体" w:hAnsi="宋体" w:eastAsia="宋体" w:cs="宋体"/>
                <w:sz w:val="24"/>
                <w:szCs w:val="24"/>
              </w:rPr>
            </w:pPr>
          </w:p>
          <w:p w14:paraId="0737950C">
            <w:pPr>
              <w:rPr>
                <w:rFonts w:hint="eastAsia" w:ascii="宋体" w:hAnsi="宋体" w:eastAsia="宋体" w:cs="宋体"/>
                <w:sz w:val="24"/>
                <w:szCs w:val="24"/>
              </w:rPr>
            </w:pPr>
          </w:p>
          <w:p w14:paraId="5D2246A1">
            <w:pPr>
              <w:ind w:firstLine="720" w:firstLineChars="300"/>
              <w:rPr>
                <w:rFonts w:hint="eastAsia" w:ascii="宋体" w:hAnsi="宋体" w:eastAsia="宋体" w:cs="宋体"/>
                <w:sz w:val="24"/>
                <w:szCs w:val="24"/>
              </w:rPr>
            </w:pPr>
            <w:r>
              <w:rPr>
                <w:rFonts w:hint="eastAsia" w:ascii="宋体" w:hAnsi="宋体" w:eastAsia="宋体" w:cs="宋体"/>
                <w:sz w:val="24"/>
                <w:szCs w:val="24"/>
              </w:rPr>
              <w:t>年    月     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w:t>
            </w:r>
          </w:p>
          <w:p w14:paraId="34DB0A4D">
            <w:pPr>
              <w:ind w:firstLine="2520" w:firstLineChars="1050"/>
              <w:rPr>
                <w:rFonts w:hint="eastAsia" w:ascii="宋体" w:hAnsi="宋体" w:eastAsia="宋体" w:cs="宋体"/>
                <w:sz w:val="24"/>
                <w:szCs w:val="24"/>
              </w:rPr>
            </w:pPr>
          </w:p>
        </w:tc>
      </w:tr>
    </w:tbl>
    <w:p w14:paraId="4A51F476">
      <w:pPr>
        <w:rPr>
          <w:rFonts w:hint="default" w:ascii="楷体" w:hAnsi="楷体" w:eastAsia="楷体" w:cs="楷体"/>
          <w:b w:val="0"/>
          <w:kern w:val="2"/>
          <w:sz w:val="21"/>
          <w:szCs w:val="21"/>
          <w:lang w:val="en-US" w:eastAsia="zh-CN" w:bidi="ar-SA"/>
        </w:rPr>
        <w:sectPr>
          <w:pgSz w:w="11907" w:h="16840"/>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11308900">
      <w:pPr>
        <w:bidi w:val="0"/>
        <w:jc w:val="center"/>
        <w:rPr>
          <w:rFonts w:hint="default" w:ascii="楷体" w:hAnsi="楷体" w:eastAsia="楷体" w:cs="楷体"/>
          <w:b w:val="0"/>
          <w:kern w:val="2"/>
          <w:szCs w:val="21"/>
          <w:lang w:val="en-US" w:eastAsia="zh-CN" w:bidi="ar-SA"/>
        </w:rPr>
      </w:pPr>
      <w:bookmarkStart w:id="7" w:name="_Toc24115"/>
      <w:r>
        <w:rPr>
          <w:rFonts w:hint="eastAsia" w:ascii="方正小标宋简体" w:hAnsi="方正小标宋简体" w:eastAsia="方正小标宋简体" w:cs="方正小标宋简体"/>
          <w:sz w:val="32"/>
          <w:szCs w:val="32"/>
          <w:lang w:val="en-US" w:eastAsia="zh-CN"/>
        </w:rPr>
        <w:t>二、提名</w:t>
      </w:r>
      <w:r>
        <w:rPr>
          <w:rFonts w:hint="eastAsia" w:ascii="方正小标宋简体" w:hAnsi="方正小标宋简体" w:eastAsia="方正小标宋简体" w:cs="方正小标宋简体"/>
          <w:sz w:val="32"/>
          <w:szCs w:val="32"/>
        </w:rPr>
        <w:t>意见</w:t>
      </w:r>
      <w:r>
        <w:rPr>
          <w:rFonts w:hint="eastAsia" w:ascii="宋体" w:hAnsi="宋体" w:eastAsia="宋体" w:cs="宋体"/>
          <w:sz w:val="24"/>
          <w:szCs w:val="24"/>
          <w:lang w:val="en-US" w:eastAsia="zh-CN"/>
        </w:rPr>
        <w:t>（适用于专家提名）</w:t>
      </w:r>
      <w:bookmarkEnd w:id="7"/>
    </w:p>
    <w:tbl>
      <w:tblPr>
        <w:tblStyle w:val="16"/>
        <w:tblW w:w="89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592"/>
        <w:gridCol w:w="2592"/>
        <w:gridCol w:w="2593"/>
      </w:tblGrid>
      <w:tr w14:paraId="0E96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02" w:type="dxa"/>
            <w:tcBorders>
              <w:tl2br w:val="nil"/>
              <w:tr2bl w:val="nil"/>
            </w:tcBorders>
            <w:noWrap w:val="0"/>
            <w:vAlign w:val="center"/>
          </w:tcPr>
          <w:p w14:paraId="1A61C9E0">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提名人</w:t>
            </w:r>
          </w:p>
        </w:tc>
        <w:tc>
          <w:tcPr>
            <w:tcW w:w="2592" w:type="dxa"/>
            <w:tcBorders>
              <w:tl2br w:val="nil"/>
              <w:tr2bl w:val="nil"/>
            </w:tcBorders>
            <w:noWrap w:val="0"/>
            <w:vAlign w:val="center"/>
          </w:tcPr>
          <w:p w14:paraId="30576CC2">
            <w:pPr>
              <w:pageBreakBefore w:val="0"/>
              <w:kinsoku/>
              <w:overflowPunct/>
              <w:topLinePunct w:val="0"/>
              <w:autoSpaceDE/>
              <w:autoSpaceDN/>
              <w:bidi w:val="0"/>
              <w:textAlignment w:val="auto"/>
              <w:rPr>
                <w:rFonts w:hint="eastAsia" w:ascii="宋体" w:hAnsi="宋体" w:eastAsia="宋体" w:cs="宋体"/>
                <w:sz w:val="24"/>
                <w:szCs w:val="24"/>
              </w:rPr>
            </w:pPr>
          </w:p>
        </w:tc>
        <w:tc>
          <w:tcPr>
            <w:tcW w:w="2592" w:type="dxa"/>
            <w:tcBorders>
              <w:tl2br w:val="nil"/>
              <w:tr2bl w:val="nil"/>
            </w:tcBorders>
            <w:noWrap w:val="0"/>
            <w:vAlign w:val="center"/>
          </w:tcPr>
          <w:p w14:paraId="3AE31240">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专家类型</w:t>
            </w:r>
          </w:p>
        </w:tc>
        <w:tc>
          <w:tcPr>
            <w:tcW w:w="2593" w:type="dxa"/>
            <w:tcBorders>
              <w:tl2br w:val="nil"/>
              <w:tr2bl w:val="nil"/>
            </w:tcBorders>
            <w:noWrap w:val="0"/>
            <w:vAlign w:val="center"/>
          </w:tcPr>
          <w:p w14:paraId="29EE925A">
            <w:pPr>
              <w:pageBreakBefore w:val="0"/>
              <w:kinsoku/>
              <w:overflowPunct/>
              <w:topLinePunct w:val="0"/>
              <w:autoSpaceDE/>
              <w:autoSpaceDN/>
              <w:bidi w:val="0"/>
              <w:textAlignment w:val="auto"/>
              <w:rPr>
                <w:rFonts w:hint="eastAsia" w:ascii="宋体" w:hAnsi="宋体" w:eastAsia="宋体" w:cs="宋体"/>
                <w:sz w:val="24"/>
                <w:szCs w:val="24"/>
              </w:rPr>
            </w:pPr>
          </w:p>
        </w:tc>
      </w:tr>
      <w:tr w14:paraId="4CA9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02" w:type="dxa"/>
            <w:tcBorders>
              <w:tl2br w:val="nil"/>
              <w:tr2bl w:val="nil"/>
            </w:tcBorders>
            <w:noWrap w:val="0"/>
            <w:vAlign w:val="center"/>
          </w:tcPr>
          <w:p w14:paraId="619B97B1">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证件类型</w:t>
            </w:r>
          </w:p>
        </w:tc>
        <w:tc>
          <w:tcPr>
            <w:tcW w:w="2592" w:type="dxa"/>
            <w:tcBorders>
              <w:tl2br w:val="nil"/>
              <w:tr2bl w:val="nil"/>
            </w:tcBorders>
            <w:noWrap w:val="0"/>
            <w:vAlign w:val="center"/>
          </w:tcPr>
          <w:p w14:paraId="7B4A2B1F">
            <w:pPr>
              <w:pageBreakBefore w:val="0"/>
              <w:kinsoku/>
              <w:overflowPunct/>
              <w:topLinePunct w:val="0"/>
              <w:autoSpaceDE/>
              <w:autoSpaceDN/>
              <w:bidi w:val="0"/>
              <w:textAlignment w:val="auto"/>
              <w:rPr>
                <w:rFonts w:hint="eastAsia" w:ascii="宋体" w:hAnsi="宋体" w:eastAsia="宋体" w:cs="宋体"/>
                <w:sz w:val="24"/>
                <w:szCs w:val="24"/>
              </w:rPr>
            </w:pPr>
          </w:p>
        </w:tc>
        <w:tc>
          <w:tcPr>
            <w:tcW w:w="2592" w:type="dxa"/>
            <w:tcBorders>
              <w:tl2br w:val="nil"/>
              <w:tr2bl w:val="nil"/>
            </w:tcBorders>
            <w:noWrap w:val="0"/>
            <w:vAlign w:val="center"/>
          </w:tcPr>
          <w:p w14:paraId="24B5640C">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证件号码</w:t>
            </w:r>
          </w:p>
        </w:tc>
        <w:tc>
          <w:tcPr>
            <w:tcW w:w="2593" w:type="dxa"/>
            <w:tcBorders>
              <w:tl2br w:val="nil"/>
              <w:tr2bl w:val="nil"/>
            </w:tcBorders>
            <w:noWrap w:val="0"/>
            <w:vAlign w:val="center"/>
          </w:tcPr>
          <w:p w14:paraId="2EB8ADB0">
            <w:pPr>
              <w:pageBreakBefore w:val="0"/>
              <w:kinsoku/>
              <w:overflowPunct/>
              <w:topLinePunct w:val="0"/>
              <w:autoSpaceDE/>
              <w:autoSpaceDN/>
              <w:bidi w:val="0"/>
              <w:textAlignment w:val="auto"/>
              <w:rPr>
                <w:rFonts w:hint="eastAsia" w:ascii="宋体" w:hAnsi="宋体" w:eastAsia="宋体" w:cs="宋体"/>
                <w:sz w:val="24"/>
                <w:szCs w:val="24"/>
              </w:rPr>
            </w:pPr>
          </w:p>
        </w:tc>
      </w:tr>
      <w:tr w14:paraId="39B4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235FE521">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职称</w:t>
            </w:r>
          </w:p>
        </w:tc>
        <w:tc>
          <w:tcPr>
            <w:tcW w:w="2592" w:type="dxa"/>
            <w:tcBorders>
              <w:tl2br w:val="nil"/>
              <w:tr2bl w:val="nil"/>
            </w:tcBorders>
            <w:noWrap w:val="0"/>
            <w:vAlign w:val="center"/>
          </w:tcPr>
          <w:p w14:paraId="2701609B">
            <w:pPr>
              <w:pageBreakBefore w:val="0"/>
              <w:kinsoku/>
              <w:overflowPunct/>
              <w:topLinePunct w:val="0"/>
              <w:autoSpaceDE/>
              <w:autoSpaceDN/>
              <w:bidi w:val="0"/>
              <w:textAlignment w:val="auto"/>
              <w:rPr>
                <w:rFonts w:hint="eastAsia" w:ascii="宋体" w:hAnsi="宋体" w:eastAsia="宋体" w:cs="宋体"/>
                <w:sz w:val="24"/>
                <w:szCs w:val="24"/>
              </w:rPr>
            </w:pPr>
          </w:p>
        </w:tc>
        <w:tc>
          <w:tcPr>
            <w:tcW w:w="2592" w:type="dxa"/>
            <w:tcBorders>
              <w:tl2br w:val="nil"/>
              <w:tr2bl w:val="nil"/>
            </w:tcBorders>
            <w:noWrap w:val="0"/>
            <w:vAlign w:val="center"/>
          </w:tcPr>
          <w:p w14:paraId="54646966">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从事专业</w:t>
            </w:r>
          </w:p>
        </w:tc>
        <w:tc>
          <w:tcPr>
            <w:tcW w:w="2593" w:type="dxa"/>
            <w:tcBorders>
              <w:tl2br w:val="nil"/>
              <w:tr2bl w:val="nil"/>
            </w:tcBorders>
            <w:noWrap w:val="0"/>
            <w:vAlign w:val="center"/>
          </w:tcPr>
          <w:p w14:paraId="33EA18A1">
            <w:pPr>
              <w:pageBreakBefore w:val="0"/>
              <w:kinsoku/>
              <w:overflowPunct/>
              <w:topLinePunct w:val="0"/>
              <w:autoSpaceDE/>
              <w:autoSpaceDN/>
              <w:bidi w:val="0"/>
              <w:textAlignment w:val="auto"/>
              <w:rPr>
                <w:rFonts w:hint="eastAsia" w:ascii="宋体" w:hAnsi="宋体" w:eastAsia="宋体" w:cs="宋体"/>
                <w:sz w:val="24"/>
                <w:szCs w:val="24"/>
              </w:rPr>
            </w:pPr>
          </w:p>
        </w:tc>
      </w:tr>
      <w:tr w14:paraId="0D87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789C484D">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通信地址</w:t>
            </w:r>
          </w:p>
        </w:tc>
        <w:tc>
          <w:tcPr>
            <w:tcW w:w="2592" w:type="dxa"/>
            <w:tcBorders>
              <w:tl2br w:val="nil"/>
              <w:tr2bl w:val="nil"/>
            </w:tcBorders>
            <w:noWrap w:val="0"/>
            <w:vAlign w:val="center"/>
          </w:tcPr>
          <w:p w14:paraId="7683FF2F">
            <w:pPr>
              <w:pageBreakBefore w:val="0"/>
              <w:kinsoku/>
              <w:overflowPunct/>
              <w:topLinePunct w:val="0"/>
              <w:autoSpaceDE/>
              <w:autoSpaceDN/>
              <w:bidi w:val="0"/>
              <w:textAlignment w:val="auto"/>
              <w:rPr>
                <w:rFonts w:hint="eastAsia" w:ascii="宋体" w:hAnsi="宋体" w:eastAsia="宋体" w:cs="宋体"/>
                <w:sz w:val="24"/>
                <w:szCs w:val="24"/>
              </w:rPr>
            </w:pPr>
          </w:p>
        </w:tc>
        <w:tc>
          <w:tcPr>
            <w:tcW w:w="2592" w:type="dxa"/>
            <w:tcBorders>
              <w:tl2br w:val="nil"/>
              <w:tr2bl w:val="nil"/>
            </w:tcBorders>
            <w:noWrap w:val="0"/>
            <w:vAlign w:val="center"/>
          </w:tcPr>
          <w:p w14:paraId="321161EA">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办公电话</w:t>
            </w:r>
          </w:p>
        </w:tc>
        <w:tc>
          <w:tcPr>
            <w:tcW w:w="2593" w:type="dxa"/>
            <w:tcBorders>
              <w:tl2br w:val="nil"/>
              <w:tr2bl w:val="nil"/>
            </w:tcBorders>
            <w:noWrap w:val="0"/>
            <w:vAlign w:val="center"/>
          </w:tcPr>
          <w:p w14:paraId="321A8CE8">
            <w:pPr>
              <w:pageBreakBefore w:val="0"/>
              <w:kinsoku/>
              <w:overflowPunct/>
              <w:topLinePunct w:val="0"/>
              <w:autoSpaceDE/>
              <w:autoSpaceDN/>
              <w:bidi w:val="0"/>
              <w:textAlignment w:val="auto"/>
              <w:rPr>
                <w:rFonts w:hint="eastAsia" w:ascii="宋体" w:hAnsi="宋体" w:eastAsia="宋体" w:cs="宋体"/>
                <w:sz w:val="24"/>
                <w:szCs w:val="24"/>
              </w:rPr>
            </w:pPr>
          </w:p>
        </w:tc>
      </w:tr>
      <w:tr w14:paraId="5EB7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6F586832">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电子邮箱</w:t>
            </w:r>
          </w:p>
        </w:tc>
        <w:tc>
          <w:tcPr>
            <w:tcW w:w="2592" w:type="dxa"/>
            <w:tcBorders>
              <w:tl2br w:val="nil"/>
              <w:tr2bl w:val="nil"/>
            </w:tcBorders>
            <w:noWrap w:val="0"/>
            <w:vAlign w:val="center"/>
          </w:tcPr>
          <w:p w14:paraId="3EC30344">
            <w:pPr>
              <w:pageBreakBefore w:val="0"/>
              <w:kinsoku/>
              <w:overflowPunct/>
              <w:topLinePunct w:val="0"/>
              <w:autoSpaceDE/>
              <w:autoSpaceDN/>
              <w:bidi w:val="0"/>
              <w:textAlignment w:val="auto"/>
              <w:rPr>
                <w:rFonts w:hint="eastAsia" w:ascii="宋体" w:hAnsi="宋体" w:eastAsia="宋体" w:cs="宋体"/>
                <w:sz w:val="24"/>
                <w:szCs w:val="24"/>
              </w:rPr>
            </w:pPr>
          </w:p>
        </w:tc>
        <w:tc>
          <w:tcPr>
            <w:tcW w:w="2592" w:type="dxa"/>
            <w:tcBorders>
              <w:tl2br w:val="nil"/>
              <w:tr2bl w:val="nil"/>
            </w:tcBorders>
            <w:noWrap w:val="0"/>
            <w:vAlign w:val="center"/>
          </w:tcPr>
          <w:p w14:paraId="25BCEAFA">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手机</w:t>
            </w:r>
          </w:p>
        </w:tc>
        <w:tc>
          <w:tcPr>
            <w:tcW w:w="2593" w:type="dxa"/>
            <w:tcBorders>
              <w:tl2br w:val="nil"/>
              <w:tr2bl w:val="nil"/>
            </w:tcBorders>
            <w:noWrap w:val="0"/>
            <w:vAlign w:val="center"/>
          </w:tcPr>
          <w:p w14:paraId="78792DF8">
            <w:pPr>
              <w:pageBreakBefore w:val="0"/>
              <w:kinsoku/>
              <w:overflowPunct/>
              <w:topLinePunct w:val="0"/>
              <w:autoSpaceDE/>
              <w:autoSpaceDN/>
              <w:bidi w:val="0"/>
              <w:textAlignment w:val="auto"/>
              <w:rPr>
                <w:rFonts w:hint="eastAsia" w:ascii="宋体" w:hAnsi="宋体" w:eastAsia="宋体" w:cs="宋体"/>
                <w:sz w:val="24"/>
                <w:szCs w:val="24"/>
              </w:rPr>
            </w:pPr>
          </w:p>
        </w:tc>
      </w:tr>
      <w:tr w14:paraId="6349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1BCB95D9">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cs="宋体"/>
                <w:kern w:val="2"/>
                <w:sz w:val="24"/>
                <w:szCs w:val="24"/>
                <w:lang w:val="en-US" w:eastAsia="zh-CN" w:bidi="bo-CN"/>
              </w:rPr>
            </w:pPr>
            <w:r>
              <w:rPr>
                <w:rFonts w:hint="eastAsia" w:ascii="宋体" w:hAnsi="宋体" w:eastAsia="宋体" w:cs="宋体"/>
                <w:b w:val="0"/>
                <w:bCs w:val="0"/>
                <w:sz w:val="24"/>
                <w:szCs w:val="24"/>
                <w:lang w:val="en-US" w:eastAsia="zh-CN"/>
              </w:rPr>
              <w:t>责任专家</w:t>
            </w:r>
          </w:p>
        </w:tc>
        <w:tc>
          <w:tcPr>
            <w:tcW w:w="7777" w:type="dxa"/>
            <w:gridSpan w:val="3"/>
            <w:tcBorders>
              <w:tl2br w:val="nil"/>
              <w:tr2bl w:val="nil"/>
            </w:tcBorders>
            <w:noWrap w:val="0"/>
            <w:vAlign w:val="center"/>
          </w:tcPr>
          <w:p w14:paraId="5CFB157F">
            <w:pPr>
              <w:pageBreakBefore w:val="0"/>
              <w:kinsoku/>
              <w:overflowPunct/>
              <w:topLinePunct w:val="0"/>
              <w:autoSpaceDE/>
              <w:autoSpaceDN/>
              <w:bidi w:val="0"/>
              <w:textAlignment w:val="auto"/>
              <w:rPr>
                <w:rFonts w:hint="eastAsia" w:ascii="宋体" w:hAnsi="宋体" w:eastAsia="宋体" w:cs="宋体"/>
                <w:kern w:val="2"/>
                <w:sz w:val="24"/>
                <w:szCs w:val="24"/>
                <w:lang w:val="en-US" w:eastAsia="zh-CN" w:bidi="bo-CN"/>
              </w:rPr>
            </w:pPr>
            <w:r>
              <w:rPr>
                <w:rFonts w:hint="eastAsia" w:ascii="宋体" w:hAnsi="宋体" w:eastAsia="宋体" w:cs="宋体"/>
                <w:sz w:val="24"/>
                <w:szCs w:val="24"/>
                <w:lang w:val="en-US" w:eastAsia="zh-CN"/>
              </w:rPr>
              <w:t xml:space="preserve">  □ 是               □ 否</w:t>
            </w:r>
          </w:p>
        </w:tc>
      </w:tr>
      <w:tr w14:paraId="6ACA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9" w:type="dxa"/>
            <w:gridSpan w:val="4"/>
            <w:tcBorders>
              <w:tl2br w:val="nil"/>
              <w:tr2bl w:val="nil"/>
            </w:tcBorders>
            <w:noWrap w:val="0"/>
            <w:vAlign w:val="top"/>
          </w:tcPr>
          <w:p w14:paraId="6A4A2F3C">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提名</w:t>
            </w:r>
            <w:r>
              <w:rPr>
                <w:rFonts w:hint="eastAsia" w:ascii="宋体" w:hAnsi="宋体" w:eastAsia="宋体" w:cs="宋体"/>
                <w:sz w:val="24"/>
                <w:szCs w:val="24"/>
              </w:rPr>
              <w:t>意见：（不超过</w:t>
            </w:r>
            <w:r>
              <w:rPr>
                <w:rFonts w:hint="eastAsia" w:ascii="宋体" w:hAnsi="宋体" w:eastAsia="宋体" w:cs="宋体"/>
                <w:sz w:val="24"/>
                <w:szCs w:val="24"/>
                <w:lang w:val="en-US" w:eastAsia="zh-CN"/>
              </w:rPr>
              <w:t>2</w:t>
            </w:r>
            <w:r>
              <w:rPr>
                <w:rFonts w:hint="eastAsia" w:ascii="宋体" w:hAnsi="宋体" w:eastAsia="宋体" w:cs="宋体"/>
                <w:sz w:val="24"/>
                <w:szCs w:val="24"/>
              </w:rPr>
              <w:t>00字）</w:t>
            </w:r>
          </w:p>
          <w:p w14:paraId="447F08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提名人</w:t>
            </w:r>
            <w:r>
              <w:rPr>
                <w:rFonts w:hint="eastAsia" w:ascii="宋体" w:hAnsi="宋体" w:eastAsia="宋体" w:cs="宋体"/>
                <w:sz w:val="24"/>
                <w:szCs w:val="24"/>
              </w:rPr>
              <w:t>应</w:t>
            </w:r>
            <w:r>
              <w:rPr>
                <w:rFonts w:hint="eastAsia" w:ascii="宋体" w:hAnsi="宋体" w:eastAsia="宋体" w:cs="宋体"/>
                <w:spacing w:val="2"/>
                <w:sz w:val="24"/>
                <w:szCs w:val="24"/>
              </w:rPr>
              <w:t>认真审阅</w:t>
            </w:r>
            <w:r>
              <w:rPr>
                <w:rFonts w:hint="eastAsia" w:ascii="宋体" w:hAnsi="宋体" w:eastAsia="宋体" w:cs="宋体"/>
                <w:spacing w:val="2"/>
                <w:sz w:val="24"/>
                <w:szCs w:val="24"/>
                <w:lang w:val="en-US" w:eastAsia="zh-CN"/>
              </w:rPr>
              <w:t>申报</w:t>
            </w:r>
            <w:r>
              <w:rPr>
                <w:rFonts w:hint="eastAsia" w:ascii="宋体" w:hAnsi="宋体" w:eastAsia="宋体" w:cs="宋体"/>
                <w:spacing w:val="2"/>
                <w:sz w:val="24"/>
                <w:szCs w:val="24"/>
              </w:rPr>
              <w:t>书全文，</w:t>
            </w:r>
            <w:r>
              <w:rPr>
                <w:rFonts w:hint="eastAsia" w:ascii="宋体" w:hAnsi="宋体" w:eastAsia="宋体" w:cs="宋体"/>
                <w:color w:val="000000"/>
                <w:kern w:val="0"/>
                <w:sz w:val="24"/>
                <w:szCs w:val="24"/>
                <w:lang w:bidi="ar-SA"/>
              </w:rPr>
              <w:t>对照《中国电子学会科学技术奖管理办法》的评审标准，填写</w:t>
            </w:r>
            <w:r>
              <w:rPr>
                <w:rFonts w:hint="eastAsia" w:ascii="宋体" w:hAnsi="宋体" w:cs="宋体"/>
                <w:color w:val="000000"/>
                <w:kern w:val="0"/>
                <w:sz w:val="24"/>
                <w:szCs w:val="24"/>
                <w:lang w:eastAsia="zh-CN" w:bidi="ar-SA"/>
              </w:rPr>
              <w:t>提名</w:t>
            </w:r>
            <w:r>
              <w:rPr>
                <w:rFonts w:hint="eastAsia" w:ascii="宋体" w:hAnsi="宋体" w:eastAsia="宋体" w:cs="宋体"/>
                <w:color w:val="000000"/>
                <w:kern w:val="0"/>
                <w:sz w:val="24"/>
                <w:szCs w:val="24"/>
                <w:lang w:bidi="ar-SA"/>
              </w:rPr>
              <w:t>理由。</w:t>
            </w:r>
          </w:p>
          <w:p w14:paraId="76AC5FE4">
            <w:pPr>
              <w:spacing w:line="360" w:lineRule="auto"/>
              <w:rPr>
                <w:rFonts w:hint="eastAsia" w:ascii="宋体" w:hAnsi="宋体" w:eastAsia="宋体" w:cs="宋体"/>
                <w:sz w:val="24"/>
                <w:szCs w:val="24"/>
              </w:rPr>
            </w:pPr>
          </w:p>
          <w:p w14:paraId="63BCA77B">
            <w:pPr>
              <w:rPr>
                <w:rFonts w:hint="eastAsia" w:ascii="宋体" w:hAnsi="宋体" w:eastAsia="宋体" w:cs="宋体"/>
                <w:sz w:val="24"/>
                <w:szCs w:val="24"/>
              </w:rPr>
            </w:pPr>
          </w:p>
          <w:p w14:paraId="424AF78D">
            <w:pPr>
              <w:ind w:firstLine="33" w:firstLineChars="1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同意提名</w:t>
            </w:r>
            <w:r>
              <w:rPr>
                <w:rFonts w:hint="eastAsia" w:ascii="宋体" w:hAnsi="宋体" w:eastAsia="宋体" w:cs="宋体"/>
                <w:spacing w:val="2"/>
                <w:sz w:val="24"/>
                <w:szCs w:val="24"/>
              </w:rPr>
              <w:t>参评中国电子学会科学技术奖</w:t>
            </w:r>
            <w:r>
              <w:rPr>
                <w:rFonts w:hint="eastAsia" w:ascii="宋体" w:hAnsi="宋体" w:eastAsia="宋体" w:cs="宋体"/>
                <w:spacing w:val="2"/>
                <w:sz w:val="24"/>
                <w:szCs w:val="24"/>
                <w:lang w:val="en-US" w:eastAsia="zh-CN"/>
              </w:rPr>
              <w:t>青年科学家奖</w:t>
            </w:r>
            <w:r>
              <w:rPr>
                <w:rFonts w:hint="eastAsia" w:ascii="宋体" w:hAnsi="宋体" w:eastAsia="宋体" w:cs="宋体"/>
                <w:spacing w:val="2"/>
                <w:sz w:val="24"/>
                <w:szCs w:val="24"/>
              </w:rPr>
              <w:t>。</w:t>
            </w:r>
          </w:p>
        </w:tc>
      </w:tr>
      <w:tr w14:paraId="6618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8979" w:type="dxa"/>
            <w:gridSpan w:val="4"/>
            <w:tcBorders>
              <w:tl2br w:val="nil"/>
              <w:tr2bl w:val="nil"/>
            </w:tcBorders>
            <w:noWrap w:val="0"/>
            <w:vAlign w:val="center"/>
          </w:tcPr>
          <w:p w14:paraId="118D92C5">
            <w:pPr>
              <w:spacing w:line="360" w:lineRule="auto"/>
              <w:rPr>
                <w:rFonts w:hint="eastAsia" w:ascii="宋体" w:hAnsi="宋体" w:eastAsia="宋体" w:cs="宋体"/>
                <w:sz w:val="24"/>
                <w:szCs w:val="24"/>
              </w:rPr>
            </w:pPr>
            <w:r>
              <w:rPr>
                <w:rFonts w:hint="eastAsia" w:ascii="宋体" w:hAnsi="宋体" w:eastAsia="宋体" w:cs="宋体"/>
                <w:sz w:val="24"/>
                <w:szCs w:val="24"/>
              </w:rPr>
              <w:t>声明：</w:t>
            </w:r>
          </w:p>
          <w:p w14:paraId="404231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人</w:t>
            </w:r>
            <w:r>
              <w:rPr>
                <w:rFonts w:hint="eastAsia" w:ascii="宋体" w:hAnsi="宋体" w:eastAsia="宋体" w:cs="宋体"/>
                <w:sz w:val="24"/>
                <w:szCs w:val="24"/>
              </w:rPr>
              <w:t>遵守《中国电子学会科学技术奖管理办法》有关规定</w:t>
            </w:r>
            <w:r>
              <w:rPr>
                <w:rFonts w:hint="eastAsia" w:ascii="宋体" w:hAnsi="宋体" w:eastAsia="宋体" w:cs="宋体"/>
                <w:sz w:val="24"/>
                <w:szCs w:val="24"/>
                <w:lang w:eastAsia="zh-CN"/>
              </w:rPr>
              <w:t>。</w:t>
            </w:r>
            <w:r>
              <w:rPr>
                <w:rFonts w:hint="eastAsia" w:ascii="宋体" w:hAnsi="宋体" w:eastAsia="宋体" w:cs="宋体"/>
                <w:sz w:val="24"/>
                <w:szCs w:val="24"/>
              </w:rPr>
              <w:t>本</w:t>
            </w:r>
            <w:r>
              <w:rPr>
                <w:rFonts w:hint="eastAsia" w:ascii="宋体" w:hAnsi="宋体" w:eastAsia="宋体" w:cs="宋体"/>
                <w:sz w:val="24"/>
                <w:szCs w:val="24"/>
                <w:lang w:val="en-US" w:eastAsia="zh-CN"/>
              </w:rPr>
              <w:t>人</w:t>
            </w:r>
            <w:r>
              <w:rPr>
                <w:rFonts w:hint="eastAsia" w:ascii="宋体" w:hAnsi="宋体" w:eastAsia="宋体" w:cs="宋体"/>
                <w:sz w:val="24"/>
                <w:szCs w:val="24"/>
              </w:rPr>
              <w:t>了解被提名人的学术成就和学术水平，对被提名人所作的介绍和评价是真实、公正的。对</w:t>
            </w:r>
            <w:r>
              <w:rPr>
                <w:rFonts w:hint="eastAsia" w:ascii="宋体" w:hAnsi="宋体" w:eastAsia="宋体" w:cs="宋体"/>
                <w:sz w:val="24"/>
                <w:szCs w:val="24"/>
                <w:lang w:val="en-US" w:eastAsia="zh-CN"/>
              </w:rPr>
              <w:t>被提名人的</w:t>
            </w:r>
            <w:r>
              <w:rPr>
                <w:rFonts w:hint="eastAsia" w:ascii="宋体" w:hAnsi="宋体" w:eastAsia="宋体" w:cs="宋体"/>
                <w:sz w:val="24"/>
                <w:szCs w:val="24"/>
              </w:rPr>
              <w:t>“</w:t>
            </w:r>
            <w:r>
              <w:rPr>
                <w:rFonts w:hint="eastAsia" w:ascii="宋体" w:hAnsi="宋体" w:eastAsia="宋体" w:cs="宋体"/>
                <w:sz w:val="24"/>
                <w:szCs w:val="24"/>
                <w:lang w:val="en-US" w:eastAsia="zh-CN"/>
              </w:rPr>
              <w:t>创新价值、能力、贡献情况</w:t>
            </w:r>
            <w:r>
              <w:rPr>
                <w:rFonts w:hint="eastAsia" w:ascii="宋体" w:hAnsi="宋体" w:eastAsia="宋体" w:cs="宋体"/>
                <w:sz w:val="24"/>
                <w:szCs w:val="24"/>
              </w:rPr>
              <w:t>”内容的真实性负审核责任</w:t>
            </w:r>
            <w:r>
              <w:rPr>
                <w:rFonts w:hint="eastAsia" w:ascii="宋体" w:hAnsi="宋体" w:eastAsia="宋体" w:cs="宋体"/>
                <w:sz w:val="24"/>
                <w:szCs w:val="24"/>
                <w:lang w:eastAsia="zh-CN"/>
              </w:rPr>
              <w:t>，</w:t>
            </w:r>
            <w:r>
              <w:rPr>
                <w:rFonts w:hint="eastAsia" w:ascii="宋体" w:hAnsi="宋体" w:eastAsia="宋体" w:cs="宋体"/>
                <w:sz w:val="24"/>
                <w:szCs w:val="24"/>
              </w:rPr>
              <w:t>如产生争议或有材料虚假等违纪行为，保证积极</w:t>
            </w:r>
            <w:r>
              <w:rPr>
                <w:rFonts w:hint="eastAsia" w:ascii="宋体" w:hAnsi="宋体" w:eastAsia="宋体" w:cs="宋体"/>
                <w:sz w:val="24"/>
                <w:szCs w:val="24"/>
                <w:lang w:val="en-US" w:eastAsia="zh-CN"/>
              </w:rPr>
              <w:t>配合</w:t>
            </w:r>
            <w:r>
              <w:rPr>
                <w:rFonts w:hint="eastAsia" w:ascii="宋体" w:hAnsi="宋体" w:eastAsia="宋体" w:cs="宋体"/>
                <w:sz w:val="24"/>
                <w:szCs w:val="24"/>
              </w:rPr>
              <w:t>调查处理。</w:t>
            </w:r>
          </w:p>
          <w:p w14:paraId="2F25231D">
            <w:pPr>
              <w:spacing w:line="360" w:lineRule="auto"/>
              <w:ind w:firstLine="480" w:firstLineChars="200"/>
              <w:rPr>
                <w:rFonts w:hint="eastAsia" w:ascii="宋体" w:hAnsi="宋体" w:eastAsia="宋体" w:cs="宋体"/>
                <w:sz w:val="24"/>
                <w:szCs w:val="24"/>
              </w:rPr>
            </w:pPr>
            <w:r>
              <w:rPr>
                <w:rFonts w:hint="eastAsia" w:ascii="宋体" w:hAnsi="宋体" w:eastAsia="宋体" w:cs="宋体"/>
                <w:b/>
                <w:sz w:val="24"/>
                <w:szCs w:val="24"/>
              </w:rPr>
              <w:t>本人知晓作为提名专家应回避当年度学会科技奖评审工作。</w:t>
            </w:r>
          </w:p>
          <w:p w14:paraId="0FE2FB2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提名人签字：</w:t>
            </w:r>
          </w:p>
          <w:p w14:paraId="7275A182">
            <w:pPr>
              <w:rPr>
                <w:rFonts w:hint="eastAsia" w:ascii="宋体" w:hAnsi="宋体" w:eastAsia="宋体" w:cs="宋体"/>
                <w:sz w:val="24"/>
                <w:szCs w:val="24"/>
              </w:rPr>
            </w:pPr>
          </w:p>
          <w:p w14:paraId="5554AD2B">
            <w:pPr>
              <w:ind w:firstLine="2520" w:firstLineChars="1050"/>
              <w:rPr>
                <w:rFonts w:hint="eastAsia" w:ascii="宋体" w:hAnsi="宋体" w:eastAsia="宋体" w:cs="宋体"/>
                <w:sz w:val="24"/>
                <w:szCs w:val="24"/>
              </w:rPr>
            </w:pPr>
            <w:r>
              <w:rPr>
                <w:rFonts w:hint="eastAsia" w:ascii="宋体" w:hAnsi="宋体" w:eastAsia="宋体" w:cs="宋体"/>
                <w:sz w:val="24"/>
                <w:szCs w:val="24"/>
              </w:rPr>
              <w:t xml:space="preserve">                             年    月     日</w:t>
            </w:r>
          </w:p>
          <w:p w14:paraId="04E62664">
            <w:pPr>
              <w:ind w:firstLine="2520" w:firstLineChars="1050"/>
              <w:rPr>
                <w:rFonts w:hint="eastAsia" w:ascii="宋体" w:hAnsi="宋体" w:eastAsia="宋体" w:cs="宋体"/>
                <w:sz w:val="24"/>
                <w:szCs w:val="24"/>
              </w:rPr>
            </w:pPr>
          </w:p>
        </w:tc>
      </w:tr>
    </w:tbl>
    <w:p w14:paraId="508D7C32">
      <w:pPr>
        <w:rPr>
          <w:rFonts w:hint="default" w:ascii="楷体" w:hAnsi="楷体" w:eastAsia="楷体" w:cs="楷体"/>
          <w:b w:val="0"/>
          <w:kern w:val="2"/>
          <w:sz w:val="21"/>
          <w:szCs w:val="21"/>
          <w:lang w:val="en-US" w:eastAsia="zh-CN" w:bidi="ar-SA"/>
        </w:rPr>
      </w:pPr>
      <w:r>
        <w:rPr>
          <w:rFonts w:hint="default" w:ascii="楷体" w:hAnsi="楷体" w:eastAsia="楷体" w:cs="楷体"/>
          <w:b w:val="0"/>
          <w:kern w:val="2"/>
          <w:sz w:val="21"/>
          <w:szCs w:val="21"/>
          <w:lang w:val="en-US" w:eastAsia="zh-CN" w:bidi="ar-SA"/>
        </w:rPr>
        <w:br w:type="page"/>
      </w:r>
    </w:p>
    <w:p w14:paraId="317210EE">
      <w:pPr>
        <w:jc w:val="center"/>
        <w:rPr>
          <w:rFonts w:hint="eastAsia" w:asciiTheme="minorEastAsia" w:hAnsiTheme="minorEastAsia" w:eastAsiaTheme="minorEastAsia" w:cstheme="minorEastAsia"/>
          <w:color w:val="000000"/>
          <w:kern w:val="0"/>
          <w:sz w:val="22"/>
          <w:szCs w:val="22"/>
          <w:lang w:val="en-US" w:eastAsia="zh-CN" w:bidi="ar"/>
        </w:rPr>
      </w:pPr>
      <w:bookmarkStart w:id="8" w:name="_Toc16850"/>
      <w:r>
        <w:rPr>
          <w:rFonts w:hint="eastAsia" w:ascii="方正小标宋简体" w:hAnsi="方正小标宋简体" w:eastAsia="方正小标宋简体" w:cs="方正小标宋简体"/>
          <w:sz w:val="32"/>
          <w:szCs w:val="32"/>
          <w:lang w:val="en-US" w:eastAsia="zh-CN"/>
        </w:rPr>
        <w:t>三、主要教育经历</w:t>
      </w:r>
      <w:bookmarkEnd w:id="8"/>
      <w:r>
        <w:rPr>
          <w:rFonts w:hint="eastAsia" w:ascii="宋体" w:hAnsi="宋体" w:eastAsia="宋体" w:cs="宋体"/>
          <w:sz w:val="24"/>
          <w:szCs w:val="24"/>
          <w:lang w:val="en-US" w:eastAsia="zh-CN"/>
        </w:rPr>
        <w:t>（大学及以后的教育经历）</w:t>
      </w:r>
    </w:p>
    <w:p w14:paraId="3B8AF28F">
      <w:pPr>
        <w:jc w:val="both"/>
        <w:rPr>
          <w:rFonts w:hint="eastAsia" w:asciiTheme="minorEastAsia" w:hAnsiTheme="minorEastAsia" w:eastAsiaTheme="minorEastAsia" w:cstheme="minorEastAsia"/>
          <w:color w:val="000000"/>
          <w:kern w:val="0"/>
          <w:sz w:val="22"/>
          <w:szCs w:val="22"/>
          <w:lang w:val="en-US" w:eastAsia="zh-CN" w:bidi="ar"/>
        </w:rPr>
      </w:pPr>
    </w:p>
    <w:tbl>
      <w:tblPr>
        <w:tblStyle w:val="1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843"/>
        <w:gridCol w:w="1843"/>
        <w:gridCol w:w="3687"/>
      </w:tblGrid>
      <w:tr w14:paraId="4F41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726" w:type="dxa"/>
            <w:tcBorders>
              <w:tl2br w:val="nil"/>
              <w:tr2bl w:val="nil"/>
            </w:tcBorders>
            <w:noWrap w:val="0"/>
            <w:vAlign w:val="center"/>
          </w:tcPr>
          <w:p w14:paraId="11566019">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起止时间</w:t>
            </w:r>
          </w:p>
        </w:tc>
        <w:tc>
          <w:tcPr>
            <w:tcW w:w="1843" w:type="dxa"/>
            <w:tcBorders>
              <w:tl2br w:val="nil"/>
              <w:tr2bl w:val="nil"/>
            </w:tcBorders>
            <w:noWrap w:val="0"/>
            <w:vAlign w:val="center"/>
          </w:tcPr>
          <w:p w14:paraId="35037F89">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学校名称</w:t>
            </w:r>
          </w:p>
        </w:tc>
        <w:tc>
          <w:tcPr>
            <w:tcW w:w="1843" w:type="dxa"/>
            <w:tcBorders>
              <w:tl2br w:val="nil"/>
              <w:tr2bl w:val="nil"/>
            </w:tcBorders>
            <w:noWrap w:val="0"/>
            <w:vAlign w:val="center"/>
          </w:tcPr>
          <w:p w14:paraId="4661285C">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所学专业</w:t>
            </w:r>
          </w:p>
        </w:tc>
        <w:tc>
          <w:tcPr>
            <w:tcW w:w="3687" w:type="dxa"/>
            <w:tcBorders>
              <w:tl2br w:val="nil"/>
              <w:tr2bl w:val="nil"/>
            </w:tcBorders>
            <w:noWrap w:val="0"/>
            <w:vAlign w:val="center"/>
          </w:tcPr>
          <w:p w14:paraId="426044C3">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学位</w:t>
            </w:r>
          </w:p>
        </w:tc>
      </w:tr>
      <w:tr w14:paraId="4A57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726" w:type="dxa"/>
            <w:tcBorders>
              <w:tl2br w:val="nil"/>
              <w:tr2bl w:val="nil"/>
            </w:tcBorders>
            <w:noWrap w:val="0"/>
            <w:vAlign w:val="center"/>
          </w:tcPr>
          <w:p w14:paraId="18B7EA68">
            <w:pPr>
              <w:spacing w:line="400" w:lineRule="exact"/>
              <w:jc w:val="center"/>
              <w:rPr>
                <w:rFonts w:hint="eastAsia" w:ascii="宋体" w:hAnsi="宋体" w:eastAsia="黑体"/>
                <w:sz w:val="24"/>
                <w:szCs w:val="24"/>
                <w:lang w:val="en-US" w:eastAsia="zh-CN"/>
              </w:rPr>
            </w:pPr>
          </w:p>
        </w:tc>
        <w:tc>
          <w:tcPr>
            <w:tcW w:w="1843" w:type="dxa"/>
            <w:tcBorders>
              <w:tl2br w:val="nil"/>
              <w:tr2bl w:val="nil"/>
            </w:tcBorders>
            <w:noWrap w:val="0"/>
            <w:vAlign w:val="center"/>
          </w:tcPr>
          <w:p w14:paraId="78CCFACE">
            <w:pPr>
              <w:spacing w:line="400" w:lineRule="exact"/>
              <w:rPr>
                <w:rFonts w:hint="eastAsia" w:ascii="仿宋_GB2312" w:hAnsi="宋体" w:eastAsia="仿宋_GB2312"/>
                <w:sz w:val="24"/>
                <w:szCs w:val="24"/>
                <w:lang w:val="en-US" w:eastAsia="zh-CN"/>
              </w:rPr>
            </w:pPr>
          </w:p>
        </w:tc>
        <w:tc>
          <w:tcPr>
            <w:tcW w:w="1843" w:type="dxa"/>
            <w:tcBorders>
              <w:tl2br w:val="nil"/>
              <w:tr2bl w:val="nil"/>
            </w:tcBorders>
            <w:noWrap w:val="0"/>
            <w:vAlign w:val="center"/>
          </w:tcPr>
          <w:p w14:paraId="52A147F4">
            <w:pPr>
              <w:spacing w:line="400" w:lineRule="exact"/>
              <w:rPr>
                <w:rFonts w:hint="eastAsia" w:ascii="仿宋_GB2312" w:hAnsi="宋体" w:eastAsia="仿宋_GB2312"/>
                <w:sz w:val="24"/>
                <w:szCs w:val="24"/>
                <w:lang w:val="en-US" w:eastAsia="zh-CN"/>
              </w:rPr>
            </w:pPr>
          </w:p>
        </w:tc>
        <w:tc>
          <w:tcPr>
            <w:tcW w:w="3687" w:type="dxa"/>
            <w:tcBorders>
              <w:tl2br w:val="nil"/>
              <w:tr2bl w:val="nil"/>
            </w:tcBorders>
            <w:noWrap w:val="0"/>
            <w:vAlign w:val="center"/>
          </w:tcPr>
          <w:p w14:paraId="2B4EFC1A">
            <w:pPr>
              <w:spacing w:line="400" w:lineRule="exact"/>
              <w:ind w:firstLine="480" w:firstLineChars="200"/>
              <w:rPr>
                <w:rFonts w:hint="eastAsia" w:ascii="仿宋_GB2312" w:hAnsi="宋体" w:eastAsia="仿宋_GB2312"/>
                <w:sz w:val="24"/>
                <w:szCs w:val="24"/>
                <w:lang w:val="en-US" w:eastAsia="zh-CN"/>
              </w:rPr>
            </w:pPr>
          </w:p>
        </w:tc>
      </w:tr>
      <w:tr w14:paraId="737D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726" w:type="dxa"/>
            <w:tcBorders>
              <w:tl2br w:val="nil"/>
              <w:tr2bl w:val="nil"/>
            </w:tcBorders>
            <w:noWrap w:val="0"/>
            <w:vAlign w:val="center"/>
          </w:tcPr>
          <w:p w14:paraId="421F297E">
            <w:pPr>
              <w:spacing w:line="400" w:lineRule="exact"/>
              <w:jc w:val="center"/>
              <w:rPr>
                <w:rFonts w:hint="eastAsia" w:ascii="宋体" w:hAnsi="宋体" w:eastAsia="黑体"/>
                <w:sz w:val="24"/>
                <w:szCs w:val="24"/>
                <w:lang w:val="en-US" w:eastAsia="zh-CN"/>
              </w:rPr>
            </w:pPr>
          </w:p>
        </w:tc>
        <w:tc>
          <w:tcPr>
            <w:tcW w:w="1843" w:type="dxa"/>
            <w:tcBorders>
              <w:tl2br w:val="nil"/>
              <w:tr2bl w:val="nil"/>
            </w:tcBorders>
            <w:noWrap w:val="0"/>
            <w:vAlign w:val="center"/>
          </w:tcPr>
          <w:p w14:paraId="1831116D">
            <w:pPr>
              <w:spacing w:line="400" w:lineRule="exact"/>
              <w:rPr>
                <w:rFonts w:hint="eastAsia" w:ascii="仿宋_GB2312" w:hAnsi="宋体" w:eastAsia="仿宋_GB2312"/>
                <w:sz w:val="24"/>
                <w:szCs w:val="24"/>
                <w:lang w:val="en-US" w:eastAsia="zh-CN"/>
              </w:rPr>
            </w:pPr>
          </w:p>
        </w:tc>
        <w:tc>
          <w:tcPr>
            <w:tcW w:w="1843" w:type="dxa"/>
            <w:tcBorders>
              <w:tl2br w:val="nil"/>
              <w:tr2bl w:val="nil"/>
            </w:tcBorders>
            <w:noWrap w:val="0"/>
            <w:vAlign w:val="center"/>
          </w:tcPr>
          <w:p w14:paraId="24A32383">
            <w:pPr>
              <w:spacing w:line="400" w:lineRule="exact"/>
              <w:rPr>
                <w:rFonts w:hint="eastAsia" w:ascii="仿宋_GB2312" w:hAnsi="宋体" w:eastAsia="仿宋_GB2312"/>
                <w:sz w:val="24"/>
                <w:szCs w:val="24"/>
                <w:lang w:val="en-US" w:eastAsia="zh-CN"/>
              </w:rPr>
            </w:pPr>
          </w:p>
        </w:tc>
        <w:tc>
          <w:tcPr>
            <w:tcW w:w="3687" w:type="dxa"/>
            <w:tcBorders>
              <w:tl2br w:val="nil"/>
              <w:tr2bl w:val="nil"/>
            </w:tcBorders>
            <w:noWrap w:val="0"/>
            <w:vAlign w:val="center"/>
          </w:tcPr>
          <w:p w14:paraId="28D3705F">
            <w:pPr>
              <w:spacing w:line="400" w:lineRule="exact"/>
              <w:ind w:firstLine="480" w:firstLineChars="200"/>
              <w:rPr>
                <w:rFonts w:hint="eastAsia" w:ascii="仿宋_GB2312" w:hAnsi="宋体" w:eastAsia="仿宋_GB2312"/>
                <w:sz w:val="24"/>
                <w:szCs w:val="24"/>
                <w:lang w:val="en-US" w:eastAsia="zh-CN"/>
              </w:rPr>
            </w:pPr>
          </w:p>
        </w:tc>
      </w:tr>
      <w:tr w14:paraId="0E5A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726" w:type="dxa"/>
            <w:tcBorders>
              <w:tl2br w:val="nil"/>
              <w:tr2bl w:val="nil"/>
            </w:tcBorders>
            <w:noWrap w:val="0"/>
            <w:vAlign w:val="center"/>
          </w:tcPr>
          <w:p w14:paraId="06B08A09">
            <w:pPr>
              <w:spacing w:line="400" w:lineRule="exact"/>
              <w:jc w:val="center"/>
              <w:rPr>
                <w:rFonts w:hint="eastAsia" w:ascii="宋体" w:hAnsi="宋体" w:eastAsia="黑体"/>
                <w:sz w:val="24"/>
                <w:szCs w:val="24"/>
                <w:lang w:val="en-US" w:eastAsia="zh-CN"/>
              </w:rPr>
            </w:pPr>
          </w:p>
        </w:tc>
        <w:tc>
          <w:tcPr>
            <w:tcW w:w="1843" w:type="dxa"/>
            <w:tcBorders>
              <w:tl2br w:val="nil"/>
              <w:tr2bl w:val="nil"/>
            </w:tcBorders>
            <w:noWrap w:val="0"/>
            <w:vAlign w:val="center"/>
          </w:tcPr>
          <w:p w14:paraId="58E76719">
            <w:pPr>
              <w:spacing w:line="400" w:lineRule="exact"/>
              <w:rPr>
                <w:rFonts w:hint="eastAsia" w:ascii="仿宋_GB2312" w:hAnsi="宋体" w:eastAsia="仿宋_GB2312"/>
                <w:sz w:val="24"/>
                <w:szCs w:val="24"/>
                <w:lang w:val="en-US" w:eastAsia="zh-CN"/>
              </w:rPr>
            </w:pPr>
          </w:p>
        </w:tc>
        <w:tc>
          <w:tcPr>
            <w:tcW w:w="1843" w:type="dxa"/>
            <w:tcBorders>
              <w:tl2br w:val="nil"/>
              <w:tr2bl w:val="nil"/>
            </w:tcBorders>
            <w:noWrap w:val="0"/>
            <w:vAlign w:val="center"/>
          </w:tcPr>
          <w:p w14:paraId="538CBE6B">
            <w:pPr>
              <w:spacing w:line="400" w:lineRule="exact"/>
              <w:rPr>
                <w:rFonts w:hint="eastAsia" w:ascii="仿宋_GB2312" w:hAnsi="宋体" w:eastAsia="仿宋_GB2312"/>
                <w:sz w:val="24"/>
                <w:szCs w:val="24"/>
                <w:lang w:val="en-US" w:eastAsia="zh-CN"/>
              </w:rPr>
            </w:pPr>
          </w:p>
        </w:tc>
        <w:tc>
          <w:tcPr>
            <w:tcW w:w="3687" w:type="dxa"/>
            <w:tcBorders>
              <w:tl2br w:val="nil"/>
              <w:tr2bl w:val="nil"/>
            </w:tcBorders>
            <w:noWrap w:val="0"/>
            <w:vAlign w:val="center"/>
          </w:tcPr>
          <w:p w14:paraId="4AE74BC3">
            <w:pPr>
              <w:spacing w:line="400" w:lineRule="exact"/>
              <w:ind w:firstLine="480" w:firstLineChars="200"/>
              <w:rPr>
                <w:rFonts w:hint="eastAsia" w:ascii="仿宋_GB2312" w:hAnsi="宋体" w:eastAsia="仿宋_GB2312"/>
                <w:sz w:val="24"/>
                <w:szCs w:val="24"/>
                <w:lang w:val="en-US" w:eastAsia="zh-CN"/>
              </w:rPr>
            </w:pPr>
          </w:p>
        </w:tc>
      </w:tr>
      <w:tr w14:paraId="2524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726" w:type="dxa"/>
            <w:tcBorders>
              <w:tl2br w:val="nil"/>
              <w:tr2bl w:val="nil"/>
            </w:tcBorders>
            <w:noWrap w:val="0"/>
            <w:vAlign w:val="center"/>
          </w:tcPr>
          <w:p w14:paraId="0CD9B62F">
            <w:pPr>
              <w:spacing w:line="400" w:lineRule="exact"/>
              <w:jc w:val="center"/>
              <w:rPr>
                <w:rFonts w:hint="eastAsia" w:ascii="宋体" w:hAnsi="宋体" w:eastAsia="黑体"/>
                <w:sz w:val="24"/>
                <w:szCs w:val="24"/>
                <w:lang w:val="en-US" w:eastAsia="zh-CN"/>
              </w:rPr>
            </w:pPr>
          </w:p>
        </w:tc>
        <w:tc>
          <w:tcPr>
            <w:tcW w:w="1843" w:type="dxa"/>
            <w:tcBorders>
              <w:tl2br w:val="nil"/>
              <w:tr2bl w:val="nil"/>
            </w:tcBorders>
            <w:noWrap w:val="0"/>
            <w:vAlign w:val="center"/>
          </w:tcPr>
          <w:p w14:paraId="14E6CB32">
            <w:pPr>
              <w:spacing w:line="400" w:lineRule="exact"/>
              <w:rPr>
                <w:rFonts w:hint="eastAsia" w:ascii="仿宋_GB2312" w:hAnsi="宋体" w:eastAsia="仿宋_GB2312"/>
                <w:sz w:val="24"/>
                <w:szCs w:val="24"/>
                <w:lang w:val="en-US" w:eastAsia="zh-CN"/>
              </w:rPr>
            </w:pPr>
          </w:p>
        </w:tc>
        <w:tc>
          <w:tcPr>
            <w:tcW w:w="1843" w:type="dxa"/>
            <w:tcBorders>
              <w:tl2br w:val="nil"/>
              <w:tr2bl w:val="nil"/>
            </w:tcBorders>
            <w:noWrap w:val="0"/>
            <w:vAlign w:val="center"/>
          </w:tcPr>
          <w:p w14:paraId="60130EE3">
            <w:pPr>
              <w:spacing w:line="400" w:lineRule="exact"/>
              <w:rPr>
                <w:rFonts w:hint="eastAsia" w:ascii="仿宋_GB2312" w:hAnsi="宋体" w:eastAsia="仿宋_GB2312"/>
                <w:sz w:val="24"/>
                <w:szCs w:val="24"/>
                <w:lang w:val="en-US" w:eastAsia="zh-CN"/>
              </w:rPr>
            </w:pPr>
          </w:p>
        </w:tc>
        <w:tc>
          <w:tcPr>
            <w:tcW w:w="3687" w:type="dxa"/>
            <w:tcBorders>
              <w:tl2br w:val="nil"/>
              <w:tr2bl w:val="nil"/>
            </w:tcBorders>
            <w:noWrap w:val="0"/>
            <w:vAlign w:val="center"/>
          </w:tcPr>
          <w:p w14:paraId="4BF06899">
            <w:pPr>
              <w:spacing w:line="400" w:lineRule="exact"/>
              <w:ind w:firstLine="480" w:firstLineChars="200"/>
              <w:rPr>
                <w:rFonts w:hint="eastAsia" w:ascii="仿宋_GB2312" w:hAnsi="宋体" w:eastAsia="仿宋_GB2312"/>
                <w:sz w:val="24"/>
                <w:szCs w:val="24"/>
                <w:lang w:val="en-US" w:eastAsia="zh-CN"/>
              </w:rPr>
            </w:pPr>
          </w:p>
        </w:tc>
      </w:tr>
      <w:tr w14:paraId="2524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1726" w:type="dxa"/>
            <w:tcBorders>
              <w:tl2br w:val="nil"/>
              <w:tr2bl w:val="nil"/>
            </w:tcBorders>
            <w:noWrap w:val="0"/>
            <w:vAlign w:val="center"/>
          </w:tcPr>
          <w:p w14:paraId="03D829BD">
            <w:pPr>
              <w:spacing w:line="400" w:lineRule="exact"/>
              <w:jc w:val="center"/>
              <w:rPr>
                <w:rFonts w:hint="eastAsia" w:ascii="宋体" w:hAnsi="宋体" w:eastAsia="黑体"/>
                <w:sz w:val="24"/>
                <w:szCs w:val="24"/>
                <w:lang w:val="en-US" w:eastAsia="zh-CN"/>
              </w:rPr>
            </w:pPr>
          </w:p>
        </w:tc>
        <w:tc>
          <w:tcPr>
            <w:tcW w:w="1843" w:type="dxa"/>
            <w:tcBorders>
              <w:tl2br w:val="nil"/>
              <w:tr2bl w:val="nil"/>
            </w:tcBorders>
            <w:noWrap w:val="0"/>
            <w:vAlign w:val="center"/>
          </w:tcPr>
          <w:p w14:paraId="73D20A4C">
            <w:pPr>
              <w:spacing w:line="400" w:lineRule="exact"/>
              <w:rPr>
                <w:rFonts w:hint="eastAsia" w:ascii="仿宋_GB2312" w:hAnsi="宋体" w:eastAsia="仿宋_GB2312"/>
                <w:sz w:val="24"/>
                <w:szCs w:val="24"/>
                <w:lang w:val="en-US" w:eastAsia="zh-CN"/>
              </w:rPr>
            </w:pPr>
          </w:p>
        </w:tc>
        <w:tc>
          <w:tcPr>
            <w:tcW w:w="1843" w:type="dxa"/>
            <w:tcBorders>
              <w:tl2br w:val="nil"/>
              <w:tr2bl w:val="nil"/>
            </w:tcBorders>
            <w:noWrap w:val="0"/>
            <w:vAlign w:val="center"/>
          </w:tcPr>
          <w:p w14:paraId="6064E84B">
            <w:pPr>
              <w:spacing w:line="400" w:lineRule="exact"/>
              <w:rPr>
                <w:rFonts w:hint="eastAsia" w:ascii="仿宋_GB2312" w:hAnsi="宋体" w:eastAsia="仿宋_GB2312"/>
                <w:sz w:val="24"/>
                <w:szCs w:val="24"/>
                <w:lang w:val="en-US" w:eastAsia="zh-CN"/>
              </w:rPr>
            </w:pPr>
          </w:p>
        </w:tc>
        <w:tc>
          <w:tcPr>
            <w:tcW w:w="3687" w:type="dxa"/>
            <w:tcBorders>
              <w:tl2br w:val="nil"/>
              <w:tr2bl w:val="nil"/>
            </w:tcBorders>
            <w:noWrap w:val="0"/>
            <w:vAlign w:val="center"/>
          </w:tcPr>
          <w:p w14:paraId="3F05E8FF">
            <w:pPr>
              <w:spacing w:line="400" w:lineRule="exact"/>
              <w:ind w:firstLine="480" w:firstLineChars="200"/>
              <w:rPr>
                <w:rFonts w:hint="eastAsia" w:ascii="仿宋_GB2312" w:hAnsi="宋体" w:eastAsia="仿宋_GB2312"/>
                <w:sz w:val="24"/>
                <w:szCs w:val="24"/>
                <w:lang w:val="en-US" w:eastAsia="zh-CN"/>
              </w:rPr>
            </w:pPr>
          </w:p>
        </w:tc>
      </w:tr>
    </w:tbl>
    <w:p w14:paraId="47797370">
      <w:pPr>
        <w:jc w:val="both"/>
        <w:rPr>
          <w:rStyle w:val="37"/>
          <w:rFonts w:hint="eastAsia"/>
          <w:sz w:val="28"/>
          <w:szCs w:val="22"/>
          <w:lang w:val="en-US" w:eastAsia="zh-CN"/>
        </w:rPr>
        <w:sectPr>
          <w:pgSz w:w="11907" w:h="16840"/>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04DBB3BD">
      <w:pPr>
        <w:jc w:val="center"/>
        <w:rPr>
          <w:rFonts w:hint="default" w:ascii="楷体" w:hAnsi="楷体" w:eastAsia="楷体" w:cs="楷体"/>
          <w:b w:val="0"/>
          <w:kern w:val="2"/>
          <w:sz w:val="21"/>
          <w:szCs w:val="21"/>
          <w:lang w:val="en-US" w:eastAsia="zh-CN" w:bidi="ar-SA"/>
        </w:rPr>
      </w:pPr>
      <w:bookmarkStart w:id="9" w:name="_Toc26305"/>
      <w:r>
        <w:rPr>
          <w:rFonts w:hint="eastAsia" w:ascii="方正小标宋简体" w:hAnsi="方正小标宋简体" w:eastAsia="方正小标宋简体" w:cs="方正小标宋简体"/>
          <w:sz w:val="32"/>
          <w:szCs w:val="32"/>
          <w:lang w:val="en-US" w:eastAsia="zh-CN"/>
        </w:rPr>
        <w:t>四、工作经历</w:t>
      </w:r>
      <w:bookmarkEnd w:id="9"/>
      <w:r>
        <w:rPr>
          <w:rFonts w:hint="eastAsia" w:ascii="方正小标宋简体" w:hAnsi="方正小标宋简体" w:eastAsia="方正小标宋简体" w:cs="方正小标宋简体"/>
          <w:sz w:val="32"/>
          <w:szCs w:val="32"/>
          <w:lang w:val="en-US" w:eastAsia="zh-CN"/>
        </w:rPr>
        <w:t>（请按时间倒序填写）</w:t>
      </w:r>
    </w:p>
    <w:tbl>
      <w:tblPr>
        <w:tblStyle w:val="16"/>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3950"/>
        <w:gridCol w:w="1537"/>
        <w:gridCol w:w="1727"/>
      </w:tblGrid>
      <w:tr w14:paraId="1831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42" w:type="dxa"/>
            <w:tcBorders>
              <w:tl2br w:val="nil"/>
              <w:tr2bl w:val="nil"/>
            </w:tcBorders>
            <w:noWrap w:val="0"/>
            <w:vAlign w:val="center"/>
          </w:tcPr>
          <w:p w14:paraId="48D22D36">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起止时间</w:t>
            </w:r>
          </w:p>
        </w:tc>
        <w:tc>
          <w:tcPr>
            <w:tcW w:w="3950" w:type="dxa"/>
            <w:tcBorders>
              <w:tl2br w:val="nil"/>
              <w:tr2bl w:val="nil"/>
            </w:tcBorders>
            <w:noWrap w:val="0"/>
            <w:vAlign w:val="center"/>
          </w:tcPr>
          <w:p w14:paraId="2C307D9D">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工作单位</w:t>
            </w:r>
          </w:p>
        </w:tc>
        <w:tc>
          <w:tcPr>
            <w:tcW w:w="1537" w:type="dxa"/>
            <w:tcBorders>
              <w:tl2br w:val="nil"/>
              <w:tr2bl w:val="nil"/>
            </w:tcBorders>
            <w:noWrap w:val="0"/>
            <w:vAlign w:val="center"/>
          </w:tcPr>
          <w:p w14:paraId="70416698">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职务职称</w:t>
            </w:r>
          </w:p>
        </w:tc>
        <w:tc>
          <w:tcPr>
            <w:tcW w:w="1727" w:type="dxa"/>
            <w:tcBorders>
              <w:tl2br w:val="nil"/>
              <w:tr2bl w:val="nil"/>
            </w:tcBorders>
            <w:noWrap w:val="0"/>
            <w:vAlign w:val="center"/>
          </w:tcPr>
          <w:p w14:paraId="0FB8A9D5">
            <w:pPr>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负责工作简述（50字以内）</w:t>
            </w:r>
          </w:p>
        </w:tc>
      </w:tr>
      <w:tr w14:paraId="1F1F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42" w:type="dxa"/>
            <w:tcBorders>
              <w:tl2br w:val="nil"/>
              <w:tr2bl w:val="nil"/>
            </w:tcBorders>
            <w:noWrap w:val="0"/>
            <w:vAlign w:val="center"/>
          </w:tcPr>
          <w:p w14:paraId="3C07FFBD">
            <w:pPr>
              <w:spacing w:line="400" w:lineRule="exact"/>
              <w:jc w:val="center"/>
              <w:rPr>
                <w:rFonts w:hint="eastAsia" w:ascii="黑体" w:hAnsi="黑体" w:eastAsia="黑体" w:cs="黑体"/>
                <w:sz w:val="24"/>
                <w:szCs w:val="24"/>
                <w:lang w:val="en-US" w:eastAsia="zh-CN"/>
              </w:rPr>
            </w:pPr>
          </w:p>
        </w:tc>
        <w:tc>
          <w:tcPr>
            <w:tcW w:w="3950" w:type="dxa"/>
            <w:tcBorders>
              <w:tl2br w:val="nil"/>
              <w:tr2bl w:val="nil"/>
            </w:tcBorders>
            <w:noWrap w:val="0"/>
            <w:vAlign w:val="center"/>
          </w:tcPr>
          <w:p w14:paraId="615AB064">
            <w:pPr>
              <w:spacing w:line="400" w:lineRule="exact"/>
              <w:jc w:val="center"/>
              <w:rPr>
                <w:rFonts w:hint="eastAsia" w:ascii="黑体" w:hAnsi="黑体" w:eastAsia="黑体" w:cs="黑体"/>
                <w:sz w:val="24"/>
                <w:szCs w:val="24"/>
                <w:lang w:val="en-US" w:eastAsia="zh-CN"/>
              </w:rPr>
            </w:pPr>
          </w:p>
        </w:tc>
        <w:tc>
          <w:tcPr>
            <w:tcW w:w="1537" w:type="dxa"/>
            <w:tcBorders>
              <w:tl2br w:val="nil"/>
              <w:tr2bl w:val="nil"/>
            </w:tcBorders>
            <w:noWrap w:val="0"/>
            <w:vAlign w:val="center"/>
          </w:tcPr>
          <w:p w14:paraId="3B1807D1">
            <w:pPr>
              <w:spacing w:line="400" w:lineRule="exact"/>
              <w:jc w:val="center"/>
              <w:rPr>
                <w:rFonts w:hint="eastAsia" w:ascii="黑体" w:hAnsi="黑体" w:eastAsia="黑体" w:cs="黑体"/>
                <w:sz w:val="24"/>
                <w:szCs w:val="24"/>
                <w:lang w:val="en-US" w:eastAsia="zh-CN"/>
              </w:rPr>
            </w:pPr>
          </w:p>
        </w:tc>
        <w:tc>
          <w:tcPr>
            <w:tcW w:w="1727" w:type="dxa"/>
            <w:tcBorders>
              <w:tl2br w:val="nil"/>
              <w:tr2bl w:val="nil"/>
            </w:tcBorders>
            <w:noWrap w:val="0"/>
            <w:vAlign w:val="center"/>
          </w:tcPr>
          <w:p w14:paraId="7AD62ABA">
            <w:pPr>
              <w:spacing w:line="400" w:lineRule="exact"/>
              <w:jc w:val="center"/>
              <w:rPr>
                <w:rFonts w:hint="eastAsia" w:ascii="黑体" w:hAnsi="黑体" w:eastAsia="黑体" w:cs="黑体"/>
                <w:sz w:val="24"/>
                <w:szCs w:val="24"/>
                <w:lang w:val="en-US" w:eastAsia="zh-CN"/>
              </w:rPr>
            </w:pPr>
          </w:p>
        </w:tc>
      </w:tr>
      <w:tr w14:paraId="2B32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42" w:type="dxa"/>
            <w:tcBorders>
              <w:tl2br w:val="nil"/>
              <w:tr2bl w:val="nil"/>
            </w:tcBorders>
            <w:noWrap w:val="0"/>
            <w:vAlign w:val="center"/>
          </w:tcPr>
          <w:p w14:paraId="66092E4B">
            <w:pPr>
              <w:spacing w:line="400" w:lineRule="exact"/>
              <w:jc w:val="center"/>
              <w:rPr>
                <w:rFonts w:hint="eastAsia" w:ascii="黑体" w:hAnsi="黑体" w:eastAsia="黑体" w:cs="黑体"/>
                <w:sz w:val="24"/>
                <w:szCs w:val="24"/>
                <w:lang w:val="en-US" w:eastAsia="zh-CN"/>
              </w:rPr>
            </w:pPr>
          </w:p>
        </w:tc>
        <w:tc>
          <w:tcPr>
            <w:tcW w:w="3950" w:type="dxa"/>
            <w:tcBorders>
              <w:tl2br w:val="nil"/>
              <w:tr2bl w:val="nil"/>
            </w:tcBorders>
            <w:noWrap w:val="0"/>
            <w:vAlign w:val="center"/>
          </w:tcPr>
          <w:p w14:paraId="1E55E2DE">
            <w:pPr>
              <w:spacing w:line="400" w:lineRule="exact"/>
              <w:jc w:val="center"/>
              <w:rPr>
                <w:rFonts w:hint="eastAsia" w:ascii="黑体" w:hAnsi="黑体" w:eastAsia="黑体" w:cs="黑体"/>
                <w:sz w:val="24"/>
                <w:szCs w:val="24"/>
                <w:lang w:val="en-US" w:eastAsia="zh-CN"/>
              </w:rPr>
            </w:pPr>
          </w:p>
        </w:tc>
        <w:tc>
          <w:tcPr>
            <w:tcW w:w="1537" w:type="dxa"/>
            <w:tcBorders>
              <w:tl2br w:val="nil"/>
              <w:tr2bl w:val="nil"/>
            </w:tcBorders>
            <w:noWrap w:val="0"/>
            <w:vAlign w:val="center"/>
          </w:tcPr>
          <w:p w14:paraId="4AA2984C">
            <w:pPr>
              <w:spacing w:line="400" w:lineRule="exact"/>
              <w:jc w:val="center"/>
              <w:rPr>
                <w:rFonts w:hint="eastAsia" w:ascii="黑体" w:hAnsi="黑体" w:eastAsia="黑体" w:cs="黑体"/>
                <w:sz w:val="24"/>
                <w:szCs w:val="24"/>
                <w:lang w:val="en-US" w:eastAsia="zh-CN"/>
              </w:rPr>
            </w:pPr>
          </w:p>
        </w:tc>
        <w:tc>
          <w:tcPr>
            <w:tcW w:w="1727" w:type="dxa"/>
            <w:tcBorders>
              <w:tl2br w:val="nil"/>
              <w:tr2bl w:val="nil"/>
            </w:tcBorders>
            <w:noWrap w:val="0"/>
            <w:vAlign w:val="center"/>
          </w:tcPr>
          <w:p w14:paraId="43F2AB5D">
            <w:pPr>
              <w:spacing w:line="400" w:lineRule="exact"/>
              <w:jc w:val="center"/>
              <w:rPr>
                <w:rFonts w:hint="eastAsia" w:ascii="黑体" w:hAnsi="黑体" w:eastAsia="黑体" w:cs="黑体"/>
                <w:sz w:val="24"/>
                <w:szCs w:val="24"/>
                <w:lang w:val="en-US" w:eastAsia="zh-CN"/>
              </w:rPr>
            </w:pPr>
          </w:p>
        </w:tc>
      </w:tr>
      <w:tr w14:paraId="72C8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42" w:type="dxa"/>
            <w:tcBorders>
              <w:tl2br w:val="nil"/>
              <w:tr2bl w:val="nil"/>
            </w:tcBorders>
            <w:noWrap w:val="0"/>
            <w:vAlign w:val="center"/>
          </w:tcPr>
          <w:p w14:paraId="032E4DEB">
            <w:pPr>
              <w:spacing w:line="400" w:lineRule="exact"/>
              <w:jc w:val="center"/>
              <w:rPr>
                <w:rFonts w:hint="eastAsia" w:ascii="黑体" w:hAnsi="黑体" w:eastAsia="黑体" w:cs="黑体"/>
                <w:sz w:val="24"/>
                <w:szCs w:val="24"/>
                <w:lang w:val="en-US" w:eastAsia="zh-CN"/>
              </w:rPr>
            </w:pPr>
          </w:p>
        </w:tc>
        <w:tc>
          <w:tcPr>
            <w:tcW w:w="3950" w:type="dxa"/>
            <w:tcBorders>
              <w:tl2br w:val="nil"/>
              <w:tr2bl w:val="nil"/>
            </w:tcBorders>
            <w:noWrap w:val="0"/>
            <w:vAlign w:val="center"/>
          </w:tcPr>
          <w:p w14:paraId="4BB4BE34">
            <w:pPr>
              <w:spacing w:line="400" w:lineRule="exact"/>
              <w:jc w:val="center"/>
              <w:rPr>
                <w:rFonts w:hint="eastAsia" w:ascii="黑体" w:hAnsi="黑体" w:eastAsia="黑体" w:cs="黑体"/>
                <w:sz w:val="24"/>
                <w:szCs w:val="24"/>
                <w:lang w:val="en-US" w:eastAsia="zh-CN"/>
              </w:rPr>
            </w:pPr>
          </w:p>
        </w:tc>
        <w:tc>
          <w:tcPr>
            <w:tcW w:w="1537" w:type="dxa"/>
            <w:tcBorders>
              <w:tl2br w:val="nil"/>
              <w:tr2bl w:val="nil"/>
            </w:tcBorders>
            <w:noWrap w:val="0"/>
            <w:vAlign w:val="center"/>
          </w:tcPr>
          <w:p w14:paraId="7FC39AAA">
            <w:pPr>
              <w:spacing w:line="400" w:lineRule="exact"/>
              <w:jc w:val="center"/>
              <w:rPr>
                <w:rFonts w:hint="eastAsia" w:ascii="黑体" w:hAnsi="黑体" w:eastAsia="黑体" w:cs="黑体"/>
                <w:sz w:val="24"/>
                <w:szCs w:val="24"/>
                <w:lang w:val="en-US" w:eastAsia="zh-CN"/>
              </w:rPr>
            </w:pPr>
          </w:p>
        </w:tc>
        <w:tc>
          <w:tcPr>
            <w:tcW w:w="1727" w:type="dxa"/>
            <w:tcBorders>
              <w:tl2br w:val="nil"/>
              <w:tr2bl w:val="nil"/>
            </w:tcBorders>
            <w:noWrap w:val="0"/>
            <w:vAlign w:val="center"/>
          </w:tcPr>
          <w:p w14:paraId="230E070A">
            <w:pPr>
              <w:spacing w:line="400" w:lineRule="exact"/>
              <w:jc w:val="center"/>
              <w:rPr>
                <w:rFonts w:hint="eastAsia" w:ascii="黑体" w:hAnsi="黑体" w:eastAsia="黑体" w:cs="黑体"/>
                <w:sz w:val="24"/>
                <w:szCs w:val="24"/>
                <w:lang w:val="en-US" w:eastAsia="zh-CN"/>
              </w:rPr>
            </w:pPr>
          </w:p>
        </w:tc>
      </w:tr>
      <w:tr w14:paraId="11F1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exact"/>
          <w:jc w:val="center"/>
        </w:trPr>
        <w:tc>
          <w:tcPr>
            <w:tcW w:w="1342" w:type="dxa"/>
            <w:tcBorders>
              <w:tl2br w:val="nil"/>
              <w:tr2bl w:val="nil"/>
            </w:tcBorders>
            <w:noWrap w:val="0"/>
            <w:vAlign w:val="center"/>
          </w:tcPr>
          <w:p w14:paraId="20D77469">
            <w:pPr>
              <w:spacing w:line="400" w:lineRule="exact"/>
              <w:jc w:val="center"/>
              <w:rPr>
                <w:rFonts w:hint="eastAsia" w:ascii="黑体" w:hAnsi="黑体" w:eastAsia="黑体" w:cs="黑体"/>
                <w:sz w:val="24"/>
                <w:szCs w:val="24"/>
                <w:lang w:val="en-US" w:eastAsia="zh-CN"/>
              </w:rPr>
            </w:pPr>
          </w:p>
        </w:tc>
        <w:tc>
          <w:tcPr>
            <w:tcW w:w="3950" w:type="dxa"/>
            <w:tcBorders>
              <w:tl2br w:val="nil"/>
              <w:tr2bl w:val="nil"/>
            </w:tcBorders>
            <w:noWrap w:val="0"/>
            <w:vAlign w:val="center"/>
          </w:tcPr>
          <w:p w14:paraId="6F50ED3B">
            <w:pPr>
              <w:spacing w:line="400" w:lineRule="exact"/>
              <w:jc w:val="center"/>
              <w:rPr>
                <w:rFonts w:hint="eastAsia" w:ascii="黑体" w:hAnsi="黑体" w:eastAsia="黑体" w:cs="黑体"/>
                <w:sz w:val="24"/>
                <w:szCs w:val="24"/>
                <w:lang w:val="en-US" w:eastAsia="zh-CN"/>
              </w:rPr>
            </w:pPr>
          </w:p>
        </w:tc>
        <w:tc>
          <w:tcPr>
            <w:tcW w:w="1537" w:type="dxa"/>
            <w:tcBorders>
              <w:tl2br w:val="nil"/>
              <w:tr2bl w:val="nil"/>
            </w:tcBorders>
            <w:noWrap w:val="0"/>
            <w:vAlign w:val="center"/>
          </w:tcPr>
          <w:p w14:paraId="7BADD356">
            <w:pPr>
              <w:spacing w:line="400" w:lineRule="exact"/>
              <w:jc w:val="center"/>
              <w:rPr>
                <w:rFonts w:hint="eastAsia" w:ascii="黑体" w:hAnsi="黑体" w:eastAsia="黑体" w:cs="黑体"/>
                <w:sz w:val="24"/>
                <w:szCs w:val="24"/>
                <w:lang w:val="en-US" w:eastAsia="zh-CN"/>
              </w:rPr>
            </w:pPr>
          </w:p>
        </w:tc>
        <w:tc>
          <w:tcPr>
            <w:tcW w:w="1727" w:type="dxa"/>
            <w:tcBorders>
              <w:tl2br w:val="nil"/>
              <w:tr2bl w:val="nil"/>
            </w:tcBorders>
            <w:noWrap w:val="0"/>
            <w:vAlign w:val="center"/>
          </w:tcPr>
          <w:p w14:paraId="4CF955DB">
            <w:pPr>
              <w:spacing w:line="400" w:lineRule="exact"/>
              <w:jc w:val="center"/>
              <w:rPr>
                <w:rFonts w:hint="eastAsia" w:ascii="黑体" w:hAnsi="黑体" w:eastAsia="黑体" w:cs="黑体"/>
                <w:sz w:val="24"/>
                <w:szCs w:val="24"/>
                <w:lang w:val="en-US" w:eastAsia="zh-CN"/>
              </w:rPr>
            </w:pPr>
          </w:p>
        </w:tc>
      </w:tr>
    </w:tbl>
    <w:p w14:paraId="509F173B">
      <w:pPr>
        <w:jc w:val="center"/>
        <w:rPr>
          <w:rFonts w:hint="default" w:ascii="楷体" w:hAnsi="楷体" w:eastAsia="楷体" w:cs="楷体"/>
          <w:b w:val="0"/>
          <w:kern w:val="2"/>
          <w:sz w:val="21"/>
          <w:szCs w:val="21"/>
          <w:lang w:val="en-US" w:eastAsia="zh-CN" w:bidi="ar-SA"/>
        </w:rPr>
      </w:pPr>
    </w:p>
    <w:p w14:paraId="72C7CDBF">
      <w:pPr>
        <w:jc w:val="center"/>
        <w:rPr>
          <w:rFonts w:hint="default" w:ascii="楷体" w:hAnsi="楷体" w:eastAsia="楷体" w:cs="楷体"/>
          <w:b w:val="0"/>
          <w:kern w:val="2"/>
          <w:sz w:val="21"/>
          <w:szCs w:val="21"/>
          <w:lang w:val="en-US" w:eastAsia="zh-CN" w:bidi="ar-SA"/>
        </w:rPr>
        <w:sectPr>
          <w:pgSz w:w="11907" w:h="16840"/>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4B5E9F52">
      <w:pPr>
        <w:jc w:val="center"/>
        <w:rPr>
          <w:rFonts w:hint="eastAsia" w:ascii="宋体" w:hAnsi="宋体" w:eastAsia="宋体" w:cs="宋体"/>
          <w:sz w:val="24"/>
          <w:szCs w:val="24"/>
        </w:rPr>
      </w:pPr>
      <w:bookmarkStart w:id="10" w:name="_Toc10492"/>
      <w:r>
        <w:rPr>
          <w:rFonts w:hint="eastAsia" w:ascii="方正小标宋简体" w:hAnsi="方正小标宋简体" w:eastAsia="方正小标宋简体" w:cs="方正小标宋简体"/>
          <w:sz w:val="32"/>
          <w:szCs w:val="32"/>
          <w:lang w:val="en-US" w:eastAsia="zh-CN"/>
        </w:rPr>
        <w:t>五、重要学术组织或期刊任（兼）职</w:t>
      </w:r>
      <w:r>
        <w:rPr>
          <w:rFonts w:hint="eastAsia" w:ascii="宋体" w:hAnsi="宋体" w:eastAsia="宋体" w:cs="宋体"/>
          <w:sz w:val="24"/>
          <w:szCs w:val="24"/>
          <w:lang w:val="en-US" w:eastAsia="zh-CN"/>
        </w:rPr>
        <w:t>（5项以内）</w:t>
      </w:r>
      <w:bookmarkEnd w:id="10"/>
    </w:p>
    <w:tbl>
      <w:tblPr>
        <w:tblStyle w:val="16"/>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5261"/>
        <w:gridCol w:w="2338"/>
      </w:tblGrid>
      <w:tr w14:paraId="0F33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780" w:type="dxa"/>
            <w:tcBorders>
              <w:tl2br w:val="nil"/>
              <w:tr2bl w:val="nil"/>
            </w:tcBorders>
            <w:noWrap w:val="0"/>
            <w:vAlign w:val="center"/>
          </w:tcPr>
          <w:p w14:paraId="6DAAF696">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起止时间</w:t>
            </w:r>
          </w:p>
        </w:tc>
        <w:tc>
          <w:tcPr>
            <w:tcW w:w="5261" w:type="dxa"/>
            <w:tcBorders>
              <w:tl2br w:val="nil"/>
              <w:tr2bl w:val="nil"/>
            </w:tcBorders>
            <w:noWrap w:val="0"/>
            <w:vAlign w:val="center"/>
          </w:tcPr>
          <w:p w14:paraId="5E8A747C">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名称</w:t>
            </w:r>
          </w:p>
        </w:tc>
        <w:tc>
          <w:tcPr>
            <w:tcW w:w="2338" w:type="dxa"/>
            <w:tcBorders>
              <w:tl2br w:val="nil"/>
              <w:tr2bl w:val="nil"/>
            </w:tcBorders>
            <w:noWrap w:val="0"/>
            <w:vAlign w:val="center"/>
          </w:tcPr>
          <w:p w14:paraId="059889A4">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职务</w:t>
            </w:r>
          </w:p>
        </w:tc>
      </w:tr>
      <w:tr w14:paraId="4AE1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780" w:type="dxa"/>
            <w:tcBorders>
              <w:tl2br w:val="nil"/>
              <w:tr2bl w:val="nil"/>
            </w:tcBorders>
            <w:noWrap w:val="0"/>
            <w:vAlign w:val="center"/>
          </w:tcPr>
          <w:p w14:paraId="25BB88C5">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14:paraId="2FA3FD22">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14:paraId="6A216A4C">
            <w:pPr>
              <w:spacing w:line="400" w:lineRule="exact"/>
              <w:jc w:val="center"/>
              <w:rPr>
                <w:rFonts w:hint="eastAsia" w:ascii="黑体" w:hAnsi="黑体" w:eastAsia="黑体" w:cs="黑体"/>
                <w:sz w:val="24"/>
                <w:szCs w:val="24"/>
                <w:lang w:val="en-US" w:eastAsia="zh-CN"/>
              </w:rPr>
            </w:pPr>
          </w:p>
        </w:tc>
      </w:tr>
      <w:tr w14:paraId="1FE0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780" w:type="dxa"/>
            <w:tcBorders>
              <w:tl2br w:val="nil"/>
              <w:tr2bl w:val="nil"/>
            </w:tcBorders>
            <w:noWrap w:val="0"/>
            <w:vAlign w:val="center"/>
          </w:tcPr>
          <w:p w14:paraId="3F8419B2">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14:paraId="22D91544">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14:paraId="7440AD79">
            <w:pPr>
              <w:spacing w:line="400" w:lineRule="exact"/>
              <w:jc w:val="center"/>
              <w:rPr>
                <w:rFonts w:hint="eastAsia" w:ascii="黑体" w:hAnsi="黑体" w:eastAsia="黑体" w:cs="黑体"/>
                <w:sz w:val="24"/>
                <w:szCs w:val="24"/>
                <w:lang w:val="en-US" w:eastAsia="zh-CN"/>
              </w:rPr>
            </w:pPr>
          </w:p>
        </w:tc>
      </w:tr>
      <w:tr w14:paraId="7B98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780" w:type="dxa"/>
            <w:tcBorders>
              <w:tl2br w:val="nil"/>
              <w:tr2bl w:val="nil"/>
            </w:tcBorders>
            <w:noWrap w:val="0"/>
            <w:vAlign w:val="center"/>
          </w:tcPr>
          <w:p w14:paraId="14257C5B">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14:paraId="68501D03">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14:paraId="1F54A87D">
            <w:pPr>
              <w:spacing w:line="400" w:lineRule="exact"/>
              <w:jc w:val="center"/>
              <w:rPr>
                <w:rFonts w:hint="eastAsia" w:ascii="黑体" w:hAnsi="黑体" w:eastAsia="黑体" w:cs="黑体"/>
                <w:sz w:val="24"/>
                <w:szCs w:val="24"/>
                <w:lang w:val="en-US" w:eastAsia="zh-CN"/>
              </w:rPr>
            </w:pPr>
          </w:p>
        </w:tc>
      </w:tr>
      <w:tr w14:paraId="3D95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780" w:type="dxa"/>
            <w:tcBorders>
              <w:tl2br w:val="nil"/>
              <w:tr2bl w:val="nil"/>
            </w:tcBorders>
            <w:noWrap w:val="0"/>
            <w:vAlign w:val="center"/>
          </w:tcPr>
          <w:p w14:paraId="774CDAF6">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14:paraId="03F0A3B6">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14:paraId="33B6D116">
            <w:pPr>
              <w:spacing w:line="400" w:lineRule="exact"/>
              <w:jc w:val="center"/>
              <w:rPr>
                <w:rFonts w:hint="eastAsia" w:ascii="黑体" w:hAnsi="黑体" w:eastAsia="黑体" w:cs="黑体"/>
                <w:sz w:val="24"/>
                <w:szCs w:val="24"/>
                <w:lang w:val="en-US" w:eastAsia="zh-CN"/>
              </w:rPr>
            </w:pPr>
          </w:p>
        </w:tc>
      </w:tr>
      <w:tr w14:paraId="0715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exact"/>
          <w:jc w:val="center"/>
        </w:trPr>
        <w:tc>
          <w:tcPr>
            <w:tcW w:w="1780" w:type="dxa"/>
            <w:tcBorders>
              <w:tl2br w:val="nil"/>
              <w:tr2bl w:val="nil"/>
            </w:tcBorders>
            <w:noWrap w:val="0"/>
            <w:vAlign w:val="center"/>
          </w:tcPr>
          <w:p w14:paraId="4FBE2AC5">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14:paraId="7FE3B29B">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14:paraId="7EF49ED3">
            <w:pPr>
              <w:spacing w:line="400" w:lineRule="exact"/>
              <w:jc w:val="center"/>
              <w:rPr>
                <w:rFonts w:hint="eastAsia" w:ascii="黑体" w:hAnsi="黑体" w:eastAsia="黑体" w:cs="黑体"/>
                <w:sz w:val="24"/>
                <w:szCs w:val="24"/>
                <w:lang w:val="en-US" w:eastAsia="zh-CN"/>
              </w:rPr>
            </w:pPr>
          </w:p>
        </w:tc>
      </w:tr>
    </w:tbl>
    <w:p w14:paraId="61E92A22">
      <w:pPr>
        <w:rPr>
          <w:rStyle w:val="37"/>
          <w:rFonts w:hint="eastAsia" w:eastAsia="黑体"/>
          <w:sz w:val="28"/>
          <w:szCs w:val="22"/>
          <w:lang w:val="en-US" w:eastAsia="zh-CN"/>
        </w:rPr>
      </w:pPr>
      <w:r>
        <w:rPr>
          <w:rStyle w:val="37"/>
          <w:rFonts w:hint="eastAsia" w:eastAsia="黑体"/>
          <w:sz w:val="28"/>
          <w:szCs w:val="22"/>
          <w:lang w:val="en-US" w:eastAsia="zh-CN"/>
        </w:rPr>
        <w:br w:type="page"/>
      </w:r>
    </w:p>
    <w:p w14:paraId="3D10B2F5">
      <w:pPr>
        <w:jc w:val="center"/>
        <w:rPr>
          <w:rFonts w:hint="eastAsia" w:ascii="宋体" w:hAnsi="宋体" w:eastAsia="宋体" w:cs="宋体"/>
          <w:sz w:val="24"/>
          <w:szCs w:val="24"/>
          <w:lang w:val="en-US" w:eastAsia="zh-CN"/>
        </w:rPr>
      </w:pPr>
      <w:bookmarkStart w:id="11" w:name="_Toc11747"/>
      <w:r>
        <w:rPr>
          <w:rFonts w:hint="eastAsia" w:ascii="方正小标宋简体" w:hAnsi="方正小标宋简体" w:eastAsia="方正小标宋简体" w:cs="方正小标宋简体"/>
          <w:sz w:val="32"/>
          <w:szCs w:val="32"/>
          <w:lang w:val="en-US" w:eastAsia="zh-CN"/>
        </w:rPr>
        <w:t>六、创新价值、能力、贡献情况</w:t>
      </w:r>
      <w:bookmarkEnd w:id="11"/>
      <w:r>
        <w:rPr>
          <w:rFonts w:hint="eastAsia" w:ascii="宋体" w:hAnsi="宋体" w:eastAsia="宋体" w:cs="宋体"/>
          <w:sz w:val="24"/>
          <w:szCs w:val="24"/>
          <w:lang w:val="en-US" w:eastAsia="zh-CN"/>
        </w:rPr>
        <w:t>（2000字以内）</w:t>
      </w:r>
    </w:p>
    <w:p w14:paraId="6F3E02B9">
      <w:pPr>
        <w:pStyle w:val="2"/>
        <w:rPr>
          <w:rFonts w:hint="eastAsia"/>
          <w:lang w:val="en-US" w:eastAsia="zh-CN"/>
        </w:rPr>
      </w:pPr>
    </w:p>
    <w:p w14:paraId="2197C7A6">
      <w:pPr>
        <w:ind w:firstLine="560" w:firstLineChars="200"/>
        <w:rPr>
          <w:rFonts w:hint="eastAsia" w:ascii="仿宋_GB2312" w:hAnsi="仿宋" w:eastAsia="仿宋_GB2312"/>
          <w:sz w:val="24"/>
          <w:szCs w:val="24"/>
          <w:lang w:val="en-US" w:eastAsia="zh-CN"/>
        </w:rPr>
      </w:pPr>
      <w:r>
        <w:rPr>
          <w:rFonts w:hint="eastAsia" w:ascii="宋体" w:hAnsi="宋体" w:eastAsia="宋体" w:cs="宋体"/>
          <w:b w:val="0"/>
          <w:bCs w:val="0"/>
          <w:sz w:val="28"/>
          <w:szCs w:val="28"/>
          <w:lang w:val="en-US" w:eastAsia="zh-CN"/>
        </w:rPr>
        <w:t>本栏目是评价被提名人是否符合中国电子学会科学技术奖青年科学家授奖条件的重要依据。请如实客观地填写被提名人在科学研究、技术应用等方面的进展，所取得的成绩以及贡献情况，并重点对近5年的主要工作和成绩单列成段表述；总字数不超过2000字。（请以附表形式列出不超过5个代表性成果）。</w:t>
      </w:r>
    </w:p>
    <w:p w14:paraId="1A21E74D">
      <w:pPr>
        <w:rPr>
          <w:rFonts w:hint="eastAsia" w:ascii="仿宋_GB2312" w:hAnsi="仿宋" w:eastAsia="仿宋_GB2312"/>
          <w:sz w:val="24"/>
          <w:szCs w:val="24"/>
          <w:lang w:val="en-US" w:eastAsia="zh-CN"/>
        </w:rPr>
      </w:pPr>
    </w:p>
    <w:p w14:paraId="056E4251">
      <w:pPr>
        <w:rPr>
          <w:rFonts w:hint="eastAsia" w:ascii="仿宋_GB2312" w:hAnsi="仿宋" w:eastAsia="仿宋_GB2312"/>
          <w:sz w:val="24"/>
          <w:szCs w:val="24"/>
          <w:lang w:val="en-US" w:eastAsia="zh-CN"/>
        </w:rPr>
      </w:pPr>
    </w:p>
    <w:p w14:paraId="03EB53DD">
      <w:pPr>
        <w:rPr>
          <w:rFonts w:hint="eastAsia" w:ascii="仿宋_GB2312" w:hAnsi="仿宋" w:eastAsia="仿宋_GB2312"/>
          <w:sz w:val="24"/>
          <w:szCs w:val="24"/>
          <w:lang w:val="en-US" w:eastAsia="zh-CN"/>
        </w:rPr>
      </w:pPr>
    </w:p>
    <w:p w14:paraId="1F55AEB3">
      <w:pPr>
        <w:rPr>
          <w:rFonts w:hint="eastAsia" w:ascii="仿宋_GB2312" w:hAnsi="仿宋" w:eastAsia="仿宋_GB2312"/>
          <w:sz w:val="24"/>
          <w:szCs w:val="24"/>
          <w:lang w:val="en-US" w:eastAsia="zh-CN"/>
        </w:rPr>
      </w:pPr>
    </w:p>
    <w:p w14:paraId="430996D2">
      <w:pPr>
        <w:rPr>
          <w:rFonts w:hint="eastAsia" w:ascii="仿宋_GB2312" w:hAnsi="仿宋" w:eastAsia="仿宋_GB2312"/>
          <w:sz w:val="24"/>
          <w:szCs w:val="24"/>
          <w:lang w:val="en-US" w:eastAsia="zh-CN"/>
        </w:rPr>
      </w:pPr>
    </w:p>
    <w:p w14:paraId="118DAFC2">
      <w:pPr>
        <w:rPr>
          <w:rFonts w:hint="eastAsia" w:ascii="仿宋_GB2312" w:hAnsi="仿宋" w:eastAsia="仿宋_GB2312"/>
          <w:sz w:val="24"/>
          <w:szCs w:val="24"/>
          <w:lang w:val="en-US" w:eastAsia="zh-CN"/>
        </w:rPr>
      </w:pPr>
    </w:p>
    <w:p w14:paraId="1CB4907C">
      <w:pPr>
        <w:rPr>
          <w:rFonts w:hint="eastAsia" w:ascii="仿宋_GB2312" w:hAnsi="仿宋" w:eastAsia="仿宋_GB2312"/>
          <w:sz w:val="24"/>
          <w:szCs w:val="24"/>
          <w:lang w:val="en-US" w:eastAsia="zh-CN"/>
        </w:rPr>
      </w:pPr>
    </w:p>
    <w:p w14:paraId="2D2B6E61">
      <w:pPr>
        <w:rPr>
          <w:rFonts w:hint="eastAsia" w:ascii="仿宋_GB2312" w:hAnsi="仿宋" w:eastAsia="仿宋_GB2312"/>
          <w:sz w:val="24"/>
          <w:szCs w:val="24"/>
          <w:lang w:val="en-US" w:eastAsia="zh-CN"/>
        </w:rPr>
      </w:pPr>
    </w:p>
    <w:p w14:paraId="2068CBFE">
      <w:pPr>
        <w:rPr>
          <w:rFonts w:hint="eastAsia" w:ascii="仿宋_GB2312" w:hAnsi="仿宋" w:eastAsia="仿宋_GB2312"/>
          <w:sz w:val="24"/>
          <w:szCs w:val="24"/>
          <w:lang w:val="en-US" w:eastAsia="zh-CN"/>
        </w:rPr>
      </w:pPr>
    </w:p>
    <w:p w14:paraId="6FF50FB8">
      <w:pPr>
        <w:rPr>
          <w:rFonts w:hint="eastAsia" w:ascii="仿宋_GB2312" w:hAnsi="仿宋" w:eastAsia="仿宋_GB2312"/>
          <w:sz w:val="24"/>
          <w:szCs w:val="24"/>
          <w:lang w:val="en-US" w:eastAsia="zh-CN"/>
        </w:rPr>
      </w:pPr>
    </w:p>
    <w:p w14:paraId="770BBA14">
      <w:pPr>
        <w:rPr>
          <w:rFonts w:hint="eastAsia" w:ascii="仿宋_GB2312" w:hAnsi="仿宋" w:eastAsia="仿宋_GB2312"/>
          <w:sz w:val="24"/>
          <w:szCs w:val="24"/>
          <w:lang w:val="en-US" w:eastAsia="zh-CN"/>
        </w:rPr>
      </w:pPr>
    </w:p>
    <w:p w14:paraId="4026F7C4">
      <w:pPr>
        <w:rPr>
          <w:rFonts w:hint="eastAsia" w:ascii="仿宋_GB2312" w:hAnsi="仿宋" w:eastAsia="仿宋_GB2312"/>
          <w:sz w:val="24"/>
          <w:szCs w:val="24"/>
          <w:lang w:val="en-US" w:eastAsia="zh-CN"/>
        </w:rPr>
      </w:pPr>
    </w:p>
    <w:p w14:paraId="1994DE4B">
      <w:pPr>
        <w:rPr>
          <w:rFonts w:hint="eastAsia" w:ascii="仿宋_GB2312" w:hAnsi="仿宋" w:eastAsia="仿宋_GB2312"/>
          <w:sz w:val="24"/>
          <w:szCs w:val="24"/>
          <w:lang w:val="en-US" w:eastAsia="zh-CN"/>
        </w:rPr>
      </w:pPr>
    </w:p>
    <w:p w14:paraId="7C350806">
      <w:pPr>
        <w:rPr>
          <w:rFonts w:hint="eastAsia" w:ascii="仿宋_GB2312" w:hAnsi="仿宋" w:eastAsia="仿宋_GB2312"/>
          <w:sz w:val="24"/>
          <w:szCs w:val="24"/>
          <w:lang w:val="en-US" w:eastAsia="zh-CN"/>
        </w:rPr>
      </w:pPr>
    </w:p>
    <w:p w14:paraId="1D5BCD8C">
      <w:pPr>
        <w:rPr>
          <w:rFonts w:hint="eastAsia" w:ascii="仿宋_GB2312" w:hAnsi="仿宋" w:eastAsia="仿宋_GB2312"/>
          <w:sz w:val="24"/>
          <w:szCs w:val="24"/>
          <w:lang w:val="en-US" w:eastAsia="zh-CN"/>
        </w:rPr>
      </w:pPr>
    </w:p>
    <w:p w14:paraId="3815D004">
      <w:pPr>
        <w:rPr>
          <w:rFonts w:hint="eastAsia" w:ascii="仿宋_GB2312" w:hAnsi="仿宋" w:eastAsia="仿宋_GB2312"/>
          <w:sz w:val="24"/>
          <w:szCs w:val="24"/>
          <w:lang w:val="en-US" w:eastAsia="zh-CN"/>
        </w:rPr>
      </w:pPr>
    </w:p>
    <w:p w14:paraId="1AA8EC19">
      <w:pPr>
        <w:rPr>
          <w:rFonts w:hint="eastAsia" w:ascii="仿宋_GB2312" w:hAnsi="仿宋" w:eastAsia="仿宋_GB2312"/>
          <w:sz w:val="24"/>
          <w:szCs w:val="24"/>
          <w:lang w:val="en-US" w:eastAsia="zh-CN"/>
        </w:rPr>
      </w:pPr>
    </w:p>
    <w:p w14:paraId="1EA6CF1A">
      <w:pPr>
        <w:rPr>
          <w:rFonts w:hint="eastAsia" w:ascii="仿宋_GB2312" w:hAnsi="仿宋" w:eastAsia="仿宋_GB2312"/>
          <w:sz w:val="24"/>
          <w:szCs w:val="24"/>
          <w:lang w:val="en-US" w:eastAsia="zh-CN"/>
        </w:rPr>
      </w:pPr>
    </w:p>
    <w:p w14:paraId="71AA4A45">
      <w:pPr>
        <w:rPr>
          <w:rFonts w:hint="eastAsia" w:ascii="仿宋_GB2312" w:hAnsi="仿宋" w:eastAsia="仿宋_GB2312"/>
          <w:sz w:val="24"/>
          <w:szCs w:val="24"/>
          <w:lang w:val="en-US" w:eastAsia="zh-CN"/>
        </w:rPr>
      </w:pPr>
    </w:p>
    <w:p w14:paraId="709274D5">
      <w:pPr>
        <w:rPr>
          <w:rFonts w:hint="eastAsia" w:ascii="仿宋_GB2312" w:hAnsi="仿宋" w:eastAsia="仿宋_GB2312"/>
          <w:sz w:val="24"/>
          <w:szCs w:val="24"/>
          <w:lang w:val="en-US" w:eastAsia="zh-CN"/>
        </w:rPr>
      </w:pPr>
    </w:p>
    <w:p w14:paraId="6E692498">
      <w:pPr>
        <w:rPr>
          <w:rFonts w:hint="eastAsia" w:ascii="仿宋_GB2312" w:hAnsi="仿宋" w:eastAsia="仿宋_GB2312"/>
          <w:sz w:val="24"/>
          <w:szCs w:val="24"/>
          <w:lang w:val="en-US" w:eastAsia="zh-CN"/>
        </w:rPr>
      </w:pPr>
    </w:p>
    <w:p w14:paraId="76B18472">
      <w:pPr>
        <w:rPr>
          <w:rFonts w:hint="eastAsia" w:ascii="仿宋_GB2312" w:hAnsi="仿宋" w:eastAsia="仿宋_GB2312"/>
          <w:sz w:val="24"/>
          <w:szCs w:val="24"/>
          <w:lang w:val="en-US" w:eastAsia="zh-CN"/>
        </w:rPr>
      </w:pPr>
    </w:p>
    <w:p w14:paraId="4AC0429E">
      <w:pPr>
        <w:rPr>
          <w:rFonts w:hint="eastAsia" w:ascii="仿宋_GB2312" w:hAnsi="仿宋" w:eastAsia="仿宋_GB2312"/>
          <w:sz w:val="24"/>
          <w:szCs w:val="24"/>
          <w:lang w:val="en-US" w:eastAsia="zh-CN"/>
        </w:rPr>
      </w:pPr>
    </w:p>
    <w:p w14:paraId="597187D5">
      <w:pPr>
        <w:rPr>
          <w:rFonts w:hint="eastAsia" w:ascii="仿宋_GB2312" w:hAnsi="仿宋" w:eastAsia="仿宋_GB2312"/>
          <w:sz w:val="24"/>
          <w:szCs w:val="24"/>
          <w:lang w:val="en-US" w:eastAsia="zh-CN"/>
        </w:rPr>
      </w:pPr>
    </w:p>
    <w:p w14:paraId="504278CB">
      <w:pPr>
        <w:rPr>
          <w:rFonts w:hint="eastAsia" w:ascii="仿宋_GB2312" w:hAnsi="仿宋" w:eastAsia="仿宋_GB2312"/>
          <w:sz w:val="24"/>
          <w:szCs w:val="24"/>
          <w:lang w:val="en-US" w:eastAsia="zh-CN"/>
        </w:rPr>
      </w:pPr>
    </w:p>
    <w:p w14:paraId="415B68C9">
      <w:pPr>
        <w:rPr>
          <w:rFonts w:hint="eastAsia" w:ascii="仿宋_GB2312" w:hAnsi="仿宋" w:eastAsia="仿宋_GB2312"/>
          <w:sz w:val="24"/>
          <w:szCs w:val="24"/>
          <w:lang w:val="en-US" w:eastAsia="zh-CN"/>
        </w:rPr>
      </w:pPr>
    </w:p>
    <w:p w14:paraId="28C7AB25">
      <w:pP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br w:type="page"/>
      </w:r>
    </w:p>
    <w:p w14:paraId="5F7B6069">
      <w:pPr>
        <w:bidi w:val="0"/>
        <w:jc w:val="center"/>
        <w:rPr>
          <w:rFonts w:hint="eastAsia" w:asciiTheme="minorEastAsia" w:hAnsiTheme="minorEastAsia" w:eastAsiaTheme="minorEastAsia" w:cstheme="minorEastAsia"/>
          <w:b w:val="0"/>
          <w:bCs/>
          <w:szCs w:val="21"/>
          <w:lang w:val="en-US" w:eastAsia="zh-CN"/>
        </w:rPr>
      </w:pPr>
      <w:bookmarkStart w:id="12" w:name="_Toc24662"/>
      <w:r>
        <w:rPr>
          <w:rFonts w:hint="eastAsia" w:ascii="方正小标宋简体" w:hAnsi="方正小标宋简体" w:eastAsia="方正小标宋简体" w:cs="方正小标宋简体"/>
          <w:sz w:val="32"/>
          <w:szCs w:val="32"/>
          <w:lang w:val="en-US" w:eastAsia="zh-CN"/>
        </w:rPr>
        <w:t>七、重要科技奖项及荣誉</w:t>
      </w:r>
      <w:r>
        <w:rPr>
          <w:rFonts w:hint="eastAsia" w:ascii="宋体" w:hAnsi="宋体" w:eastAsia="宋体" w:cs="宋体"/>
          <w:sz w:val="24"/>
          <w:szCs w:val="24"/>
          <w:lang w:val="en-US" w:eastAsia="zh-CN"/>
        </w:rPr>
        <w:t>（不超过6项）</w:t>
      </w:r>
      <w:bookmarkEnd w:id="12"/>
    </w:p>
    <w:tbl>
      <w:tblPr>
        <w:tblStyle w:val="16"/>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920"/>
        <w:gridCol w:w="4814"/>
        <w:gridCol w:w="772"/>
        <w:gridCol w:w="747"/>
      </w:tblGrid>
      <w:tr w14:paraId="1A82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1105" w:type="dxa"/>
            <w:tcBorders>
              <w:tl2br w:val="nil"/>
              <w:tr2bl w:val="nil"/>
            </w:tcBorders>
            <w:noWrap w:val="0"/>
            <w:vAlign w:val="center"/>
          </w:tcPr>
          <w:p w14:paraId="618BE2D5">
            <w:pPr>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年份</w:t>
            </w:r>
          </w:p>
        </w:tc>
        <w:tc>
          <w:tcPr>
            <w:tcW w:w="1920" w:type="dxa"/>
            <w:tcBorders>
              <w:tl2br w:val="nil"/>
              <w:tr2bl w:val="nil"/>
            </w:tcBorders>
            <w:noWrap w:val="0"/>
            <w:vAlign w:val="center"/>
          </w:tcPr>
          <w:p w14:paraId="40289908">
            <w:pPr>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奖项名称</w:t>
            </w:r>
          </w:p>
        </w:tc>
        <w:tc>
          <w:tcPr>
            <w:tcW w:w="4814" w:type="dxa"/>
            <w:tcBorders>
              <w:tl2br w:val="nil"/>
              <w:tr2bl w:val="nil"/>
            </w:tcBorders>
            <w:noWrap w:val="0"/>
            <w:vAlign w:val="center"/>
          </w:tcPr>
          <w:p w14:paraId="73826960">
            <w:pPr>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项目名称或描述</w:t>
            </w:r>
          </w:p>
        </w:tc>
        <w:tc>
          <w:tcPr>
            <w:tcW w:w="772" w:type="dxa"/>
            <w:tcBorders>
              <w:tl2br w:val="nil"/>
              <w:tr2bl w:val="nil"/>
            </w:tcBorders>
            <w:noWrap w:val="0"/>
            <w:vAlign w:val="center"/>
          </w:tcPr>
          <w:p w14:paraId="11D1A9A1">
            <w:pPr>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获奖等级</w:t>
            </w:r>
          </w:p>
        </w:tc>
        <w:tc>
          <w:tcPr>
            <w:tcW w:w="747" w:type="dxa"/>
            <w:tcBorders>
              <w:tl2br w:val="nil"/>
              <w:tr2bl w:val="nil"/>
            </w:tcBorders>
            <w:noWrap w:val="0"/>
            <w:vAlign w:val="center"/>
          </w:tcPr>
          <w:p w14:paraId="0BF92554">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个人排名</w:t>
            </w:r>
          </w:p>
        </w:tc>
      </w:tr>
      <w:tr w14:paraId="15C8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14:paraId="2BC89E3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14:paraId="4103EC07">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814" w:type="dxa"/>
            <w:tcBorders>
              <w:tl2br w:val="nil"/>
              <w:tr2bl w:val="nil"/>
            </w:tcBorders>
            <w:noWrap w:val="0"/>
            <w:vAlign w:val="center"/>
          </w:tcPr>
          <w:p w14:paraId="7A44FC6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14:paraId="35336E5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14:paraId="7D7BF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207C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14:paraId="4634368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14:paraId="56470DA5">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814" w:type="dxa"/>
            <w:tcBorders>
              <w:tl2br w:val="nil"/>
              <w:tr2bl w:val="nil"/>
            </w:tcBorders>
            <w:noWrap w:val="0"/>
            <w:vAlign w:val="center"/>
          </w:tcPr>
          <w:p w14:paraId="7001F6E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14:paraId="053714A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14:paraId="222958A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2D6D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14:paraId="50F49C7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14:paraId="091AEEA7">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814" w:type="dxa"/>
            <w:tcBorders>
              <w:tl2br w:val="nil"/>
              <w:tr2bl w:val="nil"/>
            </w:tcBorders>
            <w:noWrap w:val="0"/>
            <w:vAlign w:val="center"/>
          </w:tcPr>
          <w:p w14:paraId="6179F23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14:paraId="144D2D4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14:paraId="57F2D08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3264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14:paraId="65118D0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14:paraId="521866C1">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814" w:type="dxa"/>
            <w:tcBorders>
              <w:tl2br w:val="nil"/>
              <w:tr2bl w:val="nil"/>
            </w:tcBorders>
            <w:noWrap w:val="0"/>
            <w:vAlign w:val="center"/>
          </w:tcPr>
          <w:p w14:paraId="5FB5652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14:paraId="5604FC6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14:paraId="248E8D6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0934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14:paraId="05BF4AE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14:paraId="2578939B">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814" w:type="dxa"/>
            <w:tcBorders>
              <w:tl2br w:val="nil"/>
              <w:tr2bl w:val="nil"/>
            </w:tcBorders>
            <w:noWrap w:val="0"/>
            <w:vAlign w:val="center"/>
          </w:tcPr>
          <w:p w14:paraId="45DCA64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14:paraId="6E1AE32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14:paraId="71CED19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1C35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105" w:type="dxa"/>
            <w:tcBorders>
              <w:tl2br w:val="nil"/>
              <w:tr2bl w:val="nil"/>
            </w:tcBorders>
            <w:noWrap w:val="0"/>
            <w:vAlign w:val="center"/>
          </w:tcPr>
          <w:p w14:paraId="32B0A5A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14:paraId="775EDC0D">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814" w:type="dxa"/>
            <w:tcBorders>
              <w:tl2br w:val="nil"/>
              <w:tr2bl w:val="nil"/>
            </w:tcBorders>
            <w:noWrap w:val="0"/>
            <w:vAlign w:val="center"/>
          </w:tcPr>
          <w:p w14:paraId="10A5055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14:paraId="25CE7A6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14:paraId="0BFEE78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bl>
    <w:p w14:paraId="624B5900">
      <w:pPr>
        <w:rPr>
          <w:rFonts w:hint="eastAsia"/>
          <w:sz w:val="28"/>
          <w:szCs w:val="22"/>
          <w:lang w:val="en-US" w:eastAsia="zh-CN"/>
        </w:rPr>
      </w:pPr>
      <w:r>
        <w:rPr>
          <w:rFonts w:hint="eastAsia"/>
          <w:sz w:val="28"/>
          <w:szCs w:val="22"/>
          <w:lang w:val="en-US" w:eastAsia="zh-CN"/>
        </w:rPr>
        <w:br w:type="page"/>
      </w:r>
    </w:p>
    <w:p w14:paraId="442A4FDC">
      <w:pPr>
        <w:jc w:val="center"/>
        <w:rPr>
          <w:rFonts w:hint="eastAsia"/>
          <w:szCs w:val="22"/>
          <w:lang w:val="en-US" w:eastAsia="zh-CN"/>
        </w:rPr>
      </w:pPr>
      <w:bookmarkStart w:id="13" w:name="_Toc22966"/>
      <w:r>
        <w:rPr>
          <w:rFonts w:hint="eastAsia" w:ascii="方正小标宋简体" w:hAnsi="方正小标宋简体" w:eastAsia="方正小标宋简体" w:cs="方正小标宋简体"/>
          <w:sz w:val="32"/>
          <w:szCs w:val="32"/>
          <w:lang w:val="en-US" w:eastAsia="zh-CN"/>
        </w:rPr>
        <w:t>八、承担重大科研项目情况</w:t>
      </w:r>
      <w:r>
        <w:rPr>
          <w:rFonts w:hint="eastAsia" w:ascii="宋体" w:hAnsi="宋体" w:eastAsia="宋体" w:cs="宋体"/>
          <w:sz w:val="24"/>
          <w:szCs w:val="24"/>
          <w:lang w:val="en-US" w:eastAsia="zh-CN"/>
        </w:rPr>
        <w:t>（不超过10项）</w:t>
      </w:r>
      <w:bookmarkEnd w:id="13"/>
    </w:p>
    <w:tbl>
      <w:tblPr>
        <w:tblStyle w:val="16"/>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122"/>
        <w:gridCol w:w="1651"/>
      </w:tblGrid>
      <w:tr w14:paraId="698C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686" w:type="dxa"/>
            <w:tcBorders>
              <w:tl2br w:val="nil"/>
              <w:tr2bl w:val="nil"/>
            </w:tcBorders>
            <w:noWrap w:val="0"/>
            <w:vAlign w:val="center"/>
          </w:tcPr>
          <w:p w14:paraId="6A5A8B9D">
            <w:pPr>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起止时间</w:t>
            </w:r>
          </w:p>
        </w:tc>
        <w:tc>
          <w:tcPr>
            <w:tcW w:w="6122" w:type="dxa"/>
            <w:tcBorders>
              <w:tl2br w:val="nil"/>
              <w:tr2bl w:val="nil"/>
            </w:tcBorders>
            <w:noWrap w:val="0"/>
            <w:vAlign w:val="center"/>
          </w:tcPr>
          <w:p w14:paraId="51EDA154">
            <w:pPr>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项目名称或描述</w:t>
            </w:r>
          </w:p>
        </w:tc>
        <w:tc>
          <w:tcPr>
            <w:tcW w:w="1651" w:type="dxa"/>
            <w:tcBorders>
              <w:tl2br w:val="nil"/>
              <w:tr2bl w:val="nil"/>
            </w:tcBorders>
            <w:noWrap w:val="0"/>
            <w:vAlign w:val="center"/>
          </w:tcPr>
          <w:p w14:paraId="1F209BF3">
            <w:pPr>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本人排名</w:t>
            </w:r>
          </w:p>
        </w:tc>
      </w:tr>
      <w:tr w14:paraId="2E43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1686" w:type="dxa"/>
            <w:tcBorders>
              <w:tl2br w:val="nil"/>
              <w:tr2bl w:val="nil"/>
            </w:tcBorders>
            <w:noWrap w:val="0"/>
            <w:vAlign w:val="center"/>
          </w:tcPr>
          <w:p w14:paraId="5D619871">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3435870C">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5E8373A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_GB2312" w:hAnsi="黑体" w:eastAsia="仿宋_GB2312"/>
                <w:lang w:val="en-US" w:eastAsia="zh-CN"/>
              </w:rPr>
            </w:pPr>
          </w:p>
        </w:tc>
      </w:tr>
      <w:tr w14:paraId="72D0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1686" w:type="dxa"/>
            <w:tcBorders>
              <w:tl2br w:val="nil"/>
              <w:tr2bl w:val="nil"/>
            </w:tcBorders>
            <w:noWrap w:val="0"/>
            <w:vAlign w:val="center"/>
          </w:tcPr>
          <w:p w14:paraId="1C8E7CF6">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00E42E21">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06FB4A6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0626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1686" w:type="dxa"/>
            <w:tcBorders>
              <w:tl2br w:val="nil"/>
              <w:tr2bl w:val="nil"/>
            </w:tcBorders>
            <w:noWrap w:val="0"/>
            <w:vAlign w:val="center"/>
          </w:tcPr>
          <w:p w14:paraId="7FE3099D">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1789ACD9">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719DDC06">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1FAA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1686" w:type="dxa"/>
            <w:tcBorders>
              <w:tl2br w:val="nil"/>
              <w:tr2bl w:val="nil"/>
            </w:tcBorders>
            <w:noWrap w:val="0"/>
            <w:vAlign w:val="center"/>
          </w:tcPr>
          <w:p w14:paraId="567C5E59">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652BFFC2">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13DD715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439F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14:paraId="0C5E9F20">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01419A99">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093129B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5133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14:paraId="44EECF95">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6A208011">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70435BF6">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673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14:paraId="0BA25C60">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476436ED">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1CA9EFD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2264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14:paraId="22B32F32">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0A3F714C">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7723137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291A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14:paraId="49BAE3D2">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581F7926">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4518606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14:paraId="15B9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14:paraId="19684369">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14:paraId="16679FDB">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14:paraId="439FFD2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bl>
    <w:p w14:paraId="7F1FA46C">
      <w:pPr>
        <w:rPr>
          <w:rFonts w:hint="eastAsia"/>
          <w:lang w:val="en-US" w:eastAsia="zh-CN"/>
        </w:rPr>
      </w:pPr>
    </w:p>
    <w:p w14:paraId="1937061B">
      <w:pPr>
        <w:rPr>
          <w:rFonts w:hint="eastAsia"/>
          <w:lang w:val="en-US" w:eastAsia="zh-CN"/>
        </w:rPr>
      </w:pPr>
    </w:p>
    <w:p w14:paraId="6C65A468">
      <w:pPr>
        <w:rPr>
          <w:rFonts w:hint="eastAsia"/>
          <w:lang w:val="en-US" w:eastAsia="zh-CN"/>
        </w:rPr>
      </w:pPr>
    </w:p>
    <w:p w14:paraId="29F44381">
      <w:pPr>
        <w:rPr>
          <w:rFonts w:hint="eastAsia"/>
          <w:lang w:val="en-US" w:eastAsia="zh-CN"/>
        </w:rPr>
      </w:pPr>
    </w:p>
    <w:p w14:paraId="07EF5565">
      <w:pPr>
        <w:rPr>
          <w:rFonts w:hint="eastAsia"/>
          <w:sz w:val="28"/>
          <w:szCs w:val="22"/>
          <w:lang w:val="en-US" w:eastAsia="zh-CN"/>
        </w:rPr>
      </w:pPr>
      <w:r>
        <w:rPr>
          <w:rFonts w:hint="eastAsia"/>
          <w:sz w:val="28"/>
          <w:szCs w:val="22"/>
          <w:lang w:val="en-US" w:eastAsia="zh-CN"/>
        </w:rPr>
        <w:br w:type="page"/>
      </w:r>
    </w:p>
    <w:p w14:paraId="108EECA4">
      <w:pPr>
        <w:jc w:val="center"/>
        <w:rPr>
          <w:rFonts w:hint="eastAsia" w:ascii="楷体" w:hAnsi="楷体" w:eastAsia="楷体" w:cs="楷体"/>
          <w:b w:val="0"/>
          <w:kern w:val="2"/>
          <w:szCs w:val="21"/>
          <w:lang w:val="en-US" w:eastAsia="zh-CN" w:bidi="ar-SA"/>
        </w:rPr>
      </w:pPr>
      <w:bookmarkStart w:id="14" w:name="_Toc32472"/>
      <w:r>
        <w:rPr>
          <w:rFonts w:hint="eastAsia" w:ascii="方正小标宋简体" w:hAnsi="方正小标宋简体" w:eastAsia="方正小标宋简体" w:cs="方正小标宋简体"/>
          <w:sz w:val="32"/>
          <w:szCs w:val="32"/>
          <w:lang w:val="en-US" w:eastAsia="zh-CN"/>
        </w:rPr>
        <w:t>九、对所从事专业未来发展的看法与建议</w:t>
      </w:r>
      <w:r>
        <w:rPr>
          <w:rFonts w:hint="eastAsia" w:ascii="宋体" w:hAnsi="宋体" w:eastAsia="宋体" w:cs="宋体"/>
          <w:sz w:val="24"/>
          <w:szCs w:val="24"/>
          <w:lang w:val="en-US" w:eastAsia="zh-CN"/>
        </w:rPr>
        <w:t>（不超过2000字）</w:t>
      </w:r>
      <w:bookmarkEnd w:id="14"/>
    </w:p>
    <w:p w14:paraId="2BB98351">
      <w:pPr>
        <w:ind w:firstLine="568" w:firstLineChars="200"/>
        <w:rPr>
          <w:rFonts w:hint="eastAsia" w:ascii="宋体" w:hAnsi="宋体" w:eastAsia="宋体" w:cs="宋体"/>
          <w:spacing w:val="2"/>
          <w:sz w:val="28"/>
          <w:szCs w:val="28"/>
          <w:lang w:val="en-US" w:eastAsia="zh-CN"/>
        </w:rPr>
      </w:pPr>
    </w:p>
    <w:p w14:paraId="4F96F972">
      <w:pPr>
        <w:ind w:firstLine="568" w:firstLineChars="200"/>
        <w:rPr>
          <w:rFonts w:hint="eastAsia" w:ascii="楷体" w:hAnsi="楷体" w:eastAsia="楷体" w:cs="楷体"/>
          <w:b w:val="0"/>
          <w:kern w:val="2"/>
          <w:sz w:val="21"/>
          <w:szCs w:val="21"/>
          <w:lang w:val="en-US" w:eastAsia="zh-CN" w:bidi="ar-SA"/>
        </w:rPr>
      </w:pPr>
      <w:r>
        <w:rPr>
          <w:rFonts w:hint="eastAsia" w:ascii="宋体" w:hAnsi="宋体" w:eastAsia="宋体" w:cs="宋体"/>
          <w:spacing w:val="2"/>
          <w:sz w:val="28"/>
          <w:szCs w:val="28"/>
          <w:lang w:val="en-US" w:eastAsia="zh-CN"/>
        </w:rPr>
        <w:t>内容不作特别限制。可以是本人下一步工作规划或对学科、产业发展的看法和建议等，不超过2000字。在撰写时应适当设置条目，突出重点。</w:t>
      </w:r>
    </w:p>
    <w:p w14:paraId="5C3D0270">
      <w:pPr>
        <w:rPr>
          <w:rFonts w:hint="eastAsia" w:ascii="楷体" w:hAnsi="楷体" w:eastAsia="楷体" w:cs="楷体"/>
          <w:b w:val="0"/>
          <w:kern w:val="2"/>
          <w:sz w:val="21"/>
          <w:szCs w:val="21"/>
          <w:lang w:val="en-US" w:eastAsia="zh-CN" w:bidi="ar-SA"/>
        </w:rPr>
      </w:pPr>
    </w:p>
    <w:p w14:paraId="473A1D6F">
      <w:pPr>
        <w:rPr>
          <w:rFonts w:hint="eastAsia" w:ascii="楷体" w:hAnsi="楷体" w:eastAsia="楷体" w:cs="楷体"/>
          <w:b w:val="0"/>
          <w:kern w:val="2"/>
          <w:sz w:val="21"/>
          <w:szCs w:val="21"/>
          <w:lang w:val="en-US" w:eastAsia="zh-CN" w:bidi="ar-SA"/>
        </w:rPr>
      </w:pPr>
    </w:p>
    <w:p w14:paraId="1CF4B9D5">
      <w:pPr>
        <w:rPr>
          <w:rFonts w:hint="eastAsia" w:ascii="楷体" w:hAnsi="楷体" w:eastAsia="楷体" w:cs="楷体"/>
          <w:b w:val="0"/>
          <w:kern w:val="2"/>
          <w:sz w:val="21"/>
          <w:szCs w:val="21"/>
          <w:lang w:val="en-US" w:eastAsia="zh-CN" w:bidi="ar-SA"/>
        </w:rPr>
      </w:pPr>
    </w:p>
    <w:p w14:paraId="31E6866E">
      <w:pPr>
        <w:rPr>
          <w:rFonts w:hint="eastAsia" w:ascii="楷体" w:hAnsi="楷体" w:eastAsia="楷体" w:cs="楷体"/>
          <w:b w:val="0"/>
          <w:kern w:val="2"/>
          <w:sz w:val="21"/>
          <w:szCs w:val="21"/>
          <w:lang w:val="en-US" w:eastAsia="zh-CN" w:bidi="ar-SA"/>
        </w:rPr>
      </w:pPr>
    </w:p>
    <w:p w14:paraId="3137AD63">
      <w:pPr>
        <w:rPr>
          <w:rFonts w:hint="eastAsia" w:ascii="楷体" w:hAnsi="楷体" w:eastAsia="楷体" w:cs="楷体"/>
          <w:b w:val="0"/>
          <w:kern w:val="2"/>
          <w:sz w:val="21"/>
          <w:szCs w:val="21"/>
          <w:lang w:val="en-US" w:eastAsia="zh-CN" w:bidi="ar-SA"/>
        </w:rPr>
      </w:pPr>
    </w:p>
    <w:p w14:paraId="3F6E51CC">
      <w:pPr>
        <w:rPr>
          <w:rFonts w:hint="eastAsia" w:ascii="楷体" w:hAnsi="楷体" w:eastAsia="楷体" w:cs="楷体"/>
          <w:b w:val="0"/>
          <w:kern w:val="2"/>
          <w:sz w:val="21"/>
          <w:szCs w:val="21"/>
          <w:lang w:val="en-US" w:eastAsia="zh-CN" w:bidi="ar-SA"/>
        </w:rPr>
      </w:pPr>
    </w:p>
    <w:p w14:paraId="735C3921">
      <w:pPr>
        <w:rPr>
          <w:rFonts w:hint="eastAsia" w:ascii="楷体" w:hAnsi="楷体" w:eastAsia="楷体" w:cs="楷体"/>
          <w:b w:val="0"/>
          <w:kern w:val="2"/>
          <w:sz w:val="21"/>
          <w:szCs w:val="21"/>
          <w:lang w:val="en-US" w:eastAsia="zh-CN" w:bidi="ar-SA"/>
        </w:rPr>
      </w:pPr>
    </w:p>
    <w:p w14:paraId="4CEC2BDD">
      <w:pPr>
        <w:rPr>
          <w:rFonts w:hint="eastAsia" w:ascii="楷体" w:hAnsi="楷体" w:eastAsia="楷体" w:cs="楷体"/>
          <w:b w:val="0"/>
          <w:kern w:val="2"/>
          <w:sz w:val="21"/>
          <w:szCs w:val="21"/>
          <w:lang w:val="en-US" w:eastAsia="zh-CN" w:bidi="ar-SA"/>
        </w:rPr>
      </w:pPr>
    </w:p>
    <w:p w14:paraId="5E0DEF49">
      <w:pPr>
        <w:rPr>
          <w:rFonts w:hint="eastAsia" w:ascii="楷体" w:hAnsi="楷体" w:eastAsia="楷体" w:cs="楷体"/>
          <w:b w:val="0"/>
          <w:kern w:val="2"/>
          <w:sz w:val="21"/>
          <w:szCs w:val="21"/>
          <w:lang w:val="en-US" w:eastAsia="zh-CN" w:bidi="ar-SA"/>
        </w:rPr>
      </w:pPr>
    </w:p>
    <w:p w14:paraId="4B6B6619">
      <w:pPr>
        <w:rPr>
          <w:rFonts w:hint="eastAsia" w:ascii="楷体" w:hAnsi="楷体" w:eastAsia="楷体" w:cs="楷体"/>
          <w:b w:val="0"/>
          <w:kern w:val="2"/>
          <w:sz w:val="21"/>
          <w:szCs w:val="21"/>
          <w:lang w:val="en-US" w:eastAsia="zh-CN" w:bidi="ar-SA"/>
        </w:rPr>
      </w:pPr>
    </w:p>
    <w:p w14:paraId="32C1585E">
      <w:pPr>
        <w:rPr>
          <w:rFonts w:hint="eastAsia" w:ascii="楷体" w:hAnsi="楷体" w:eastAsia="楷体" w:cs="楷体"/>
          <w:b w:val="0"/>
          <w:kern w:val="2"/>
          <w:sz w:val="21"/>
          <w:szCs w:val="21"/>
          <w:lang w:val="en-US" w:eastAsia="zh-CN" w:bidi="ar-SA"/>
        </w:rPr>
      </w:pPr>
    </w:p>
    <w:p w14:paraId="0585C9A3">
      <w:pPr>
        <w:rPr>
          <w:rFonts w:hint="eastAsia" w:ascii="楷体" w:hAnsi="楷体" w:eastAsia="楷体" w:cs="楷体"/>
          <w:b w:val="0"/>
          <w:kern w:val="2"/>
          <w:sz w:val="21"/>
          <w:szCs w:val="21"/>
          <w:lang w:val="en-US" w:eastAsia="zh-CN" w:bidi="ar-SA"/>
        </w:rPr>
      </w:pPr>
    </w:p>
    <w:p w14:paraId="68AB4B96">
      <w:pPr>
        <w:rPr>
          <w:rFonts w:hint="eastAsia"/>
          <w:sz w:val="28"/>
          <w:szCs w:val="22"/>
          <w:lang w:val="en-US" w:eastAsia="zh-CN"/>
        </w:rPr>
      </w:pPr>
      <w:r>
        <w:rPr>
          <w:rFonts w:hint="eastAsia"/>
          <w:sz w:val="28"/>
          <w:szCs w:val="22"/>
          <w:lang w:val="en-US" w:eastAsia="zh-CN"/>
        </w:rPr>
        <w:br w:type="page"/>
      </w:r>
    </w:p>
    <w:p w14:paraId="51072466">
      <w:pPr>
        <w:jc w:val="center"/>
        <w:rPr>
          <w:rFonts w:hint="default" w:ascii="方正小标宋简体" w:hAnsi="方正小标宋简体" w:eastAsia="方正小标宋简体" w:cs="方正小标宋简体"/>
          <w:sz w:val="32"/>
          <w:szCs w:val="32"/>
          <w:lang w:val="en-US" w:eastAsia="zh-CN"/>
        </w:rPr>
      </w:pPr>
      <w:bookmarkStart w:id="15" w:name="_Toc30179"/>
      <w:bookmarkStart w:id="16" w:name="_Toc20831"/>
      <w:r>
        <w:rPr>
          <w:rFonts w:hint="eastAsia" w:ascii="方正小标宋简体" w:hAnsi="方正小标宋简体" w:eastAsia="方正小标宋简体" w:cs="方正小标宋简体"/>
          <w:sz w:val="32"/>
          <w:szCs w:val="32"/>
          <w:lang w:val="en-US" w:eastAsia="zh-CN"/>
        </w:rPr>
        <w:t>十、个人声明</w:t>
      </w:r>
      <w:bookmarkEnd w:id="15"/>
      <w:bookmarkEnd w:id="16"/>
    </w:p>
    <w:p w14:paraId="14B588E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lang w:val="en-US" w:eastAsia="zh-CN"/>
        </w:rPr>
      </w:pPr>
    </w:p>
    <w:p w14:paraId="19469C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sz w:val="28"/>
          <w:szCs w:val="28"/>
        </w:rPr>
      </w:pPr>
      <w:r>
        <w:rPr>
          <w:rFonts w:hint="eastAsia" w:ascii="宋体" w:hAnsi="宋体"/>
          <w:b w:val="0"/>
          <w:bCs w:val="0"/>
          <w:sz w:val="28"/>
          <w:szCs w:val="28"/>
          <w:lang w:val="en-US" w:eastAsia="zh-CN"/>
        </w:rPr>
        <w:t>本人郑重承诺：我提交的提名书不涉密，不涉及知识产权纠纷，</w:t>
      </w:r>
      <w:r>
        <w:rPr>
          <w:rFonts w:hint="eastAsia" w:ascii="宋体" w:hAnsi="宋体"/>
          <w:b w:val="0"/>
          <w:bCs w:val="0"/>
          <w:sz w:val="28"/>
          <w:szCs w:val="28"/>
        </w:rPr>
        <w:t>材料真实、准确。</w:t>
      </w:r>
    </w:p>
    <w:p w14:paraId="0B0DFF1D">
      <w:pPr>
        <w:pageBreakBefore w:val="0"/>
        <w:kinsoku/>
        <w:overflowPunct/>
        <w:topLinePunct w:val="0"/>
        <w:autoSpaceDE/>
        <w:autoSpaceDN/>
        <w:bidi w:val="0"/>
        <w:spacing w:line="520" w:lineRule="exact"/>
        <w:textAlignment w:val="auto"/>
        <w:rPr>
          <w:rFonts w:hint="eastAsia" w:ascii="宋体" w:hAnsi="宋体"/>
          <w:b w:val="0"/>
          <w:bCs w:val="0"/>
          <w:sz w:val="28"/>
          <w:szCs w:val="28"/>
        </w:rPr>
      </w:pPr>
    </w:p>
    <w:p w14:paraId="1CCA4D80">
      <w:pPr>
        <w:pageBreakBefore w:val="0"/>
        <w:kinsoku/>
        <w:overflowPunct/>
        <w:topLinePunct w:val="0"/>
        <w:autoSpaceDE/>
        <w:autoSpaceDN/>
        <w:bidi w:val="0"/>
        <w:spacing w:line="520" w:lineRule="exact"/>
        <w:textAlignment w:val="auto"/>
        <w:rPr>
          <w:rFonts w:ascii="宋体" w:hAnsi="宋体"/>
          <w:b w:val="0"/>
          <w:bCs w:val="0"/>
          <w:sz w:val="28"/>
          <w:szCs w:val="28"/>
        </w:rPr>
      </w:pPr>
      <w:r>
        <w:rPr>
          <w:rFonts w:ascii="宋体" w:hAnsi="宋体"/>
          <w:b w:val="0"/>
          <w:bCs w:val="0"/>
          <w:sz w:val="28"/>
          <w:szCs w:val="28"/>
        </w:rPr>
        <w:t xml:space="preserve"> </w:t>
      </w:r>
    </w:p>
    <w:p w14:paraId="08FF1CF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bCs/>
          <w:sz w:val="28"/>
          <w:szCs w:val="28"/>
          <w:lang w:val="en-US" w:eastAsia="zh-CN"/>
        </w:rPr>
      </w:pPr>
      <w:r>
        <w:rPr>
          <w:rFonts w:hint="eastAsia" w:ascii="宋体" w:hAnsi="宋体"/>
          <w:b w:val="0"/>
          <w:bCs w:val="0"/>
          <w:sz w:val="28"/>
          <w:szCs w:val="28"/>
          <w:lang w:val="en-US" w:eastAsia="zh-CN"/>
        </w:rPr>
        <w:t>被提名人签字：</w:t>
      </w:r>
      <w:r>
        <w:rPr>
          <w:rFonts w:hint="eastAsia" w:ascii="宋体" w:hAnsi="宋体"/>
          <w:b/>
          <w:bCs/>
          <w:sz w:val="28"/>
          <w:szCs w:val="28"/>
          <w:lang w:val="en-US" w:eastAsia="zh-CN"/>
        </w:rPr>
        <w:t xml:space="preserve"> </w:t>
      </w:r>
    </w:p>
    <w:p w14:paraId="4838C9BA">
      <w:pPr>
        <w:pageBreakBefore w:val="0"/>
        <w:kinsoku/>
        <w:overflowPunct/>
        <w:topLinePunct w:val="0"/>
        <w:autoSpaceDE/>
        <w:autoSpaceDN/>
        <w:bidi w:val="0"/>
        <w:ind w:firstLine="5476" w:firstLineChars="1948"/>
        <w:textAlignment w:val="auto"/>
        <w:rPr>
          <w:rFonts w:hint="eastAsia" w:ascii="宋体" w:hAnsi="宋体"/>
          <w:b/>
          <w:bCs/>
          <w:sz w:val="28"/>
          <w:szCs w:val="28"/>
        </w:rPr>
      </w:pPr>
    </w:p>
    <w:p w14:paraId="3CDE27C1">
      <w:pPr>
        <w:pageBreakBefore w:val="0"/>
        <w:kinsoku/>
        <w:overflowPunct/>
        <w:topLinePunct w:val="0"/>
        <w:autoSpaceDE/>
        <w:autoSpaceDN/>
        <w:bidi w:val="0"/>
        <w:ind w:firstLine="5476" w:firstLineChars="1948"/>
        <w:textAlignment w:val="auto"/>
        <w:rPr>
          <w:rFonts w:hint="eastAsia" w:ascii="宋体" w:hAnsi="宋体"/>
          <w:b/>
          <w:bCs/>
          <w:sz w:val="28"/>
          <w:szCs w:val="28"/>
        </w:rPr>
      </w:pPr>
    </w:p>
    <w:p w14:paraId="09363ABA">
      <w:pPr>
        <w:pageBreakBefore w:val="0"/>
        <w:kinsoku/>
        <w:overflowPunct/>
        <w:topLinePunct w:val="0"/>
        <w:autoSpaceDE/>
        <w:autoSpaceDN/>
        <w:bidi w:val="0"/>
        <w:ind w:firstLine="5454" w:firstLineChars="1948"/>
        <w:textAlignment w:val="auto"/>
        <w:rPr>
          <w:rFonts w:ascii="宋体" w:hAnsi="宋体"/>
          <w:b/>
          <w:bCs/>
          <w:sz w:val="28"/>
          <w:szCs w:val="28"/>
        </w:rPr>
      </w:pPr>
      <w:r>
        <w:rPr>
          <w:rFonts w:hint="eastAsia" w:ascii="宋体" w:hAnsi="宋体"/>
          <w:b w:val="0"/>
          <w:bCs w:val="0"/>
          <w:sz w:val="28"/>
          <w:szCs w:val="28"/>
        </w:rPr>
        <w:t>年</w:t>
      </w:r>
      <w:r>
        <w:rPr>
          <w:rFonts w:ascii="宋体" w:hAnsi="宋体"/>
          <w:b w:val="0"/>
          <w:bCs w:val="0"/>
          <w:sz w:val="28"/>
          <w:szCs w:val="28"/>
        </w:rPr>
        <w:t xml:space="preserve">   </w:t>
      </w:r>
      <w:r>
        <w:rPr>
          <w:rFonts w:hint="eastAsia" w:ascii="宋体" w:hAnsi="宋体"/>
          <w:b w:val="0"/>
          <w:bCs w:val="0"/>
          <w:sz w:val="28"/>
          <w:szCs w:val="28"/>
        </w:rPr>
        <w:t xml:space="preserve"> 月</w:t>
      </w:r>
      <w:r>
        <w:rPr>
          <w:rFonts w:ascii="宋体" w:hAnsi="宋体"/>
          <w:b w:val="0"/>
          <w:bCs w:val="0"/>
          <w:sz w:val="28"/>
          <w:szCs w:val="28"/>
        </w:rPr>
        <w:t xml:space="preserve">   </w:t>
      </w:r>
      <w:r>
        <w:rPr>
          <w:rFonts w:hint="eastAsia" w:ascii="宋体" w:hAnsi="宋体"/>
          <w:b w:val="0"/>
          <w:bCs w:val="0"/>
          <w:sz w:val="28"/>
          <w:szCs w:val="28"/>
        </w:rPr>
        <w:t xml:space="preserve"> 日</w:t>
      </w:r>
    </w:p>
    <w:p w14:paraId="58E86123">
      <w:pPr>
        <w:pageBreakBefore w:val="0"/>
        <w:kinsoku/>
        <w:overflowPunct/>
        <w:topLinePunct w:val="0"/>
        <w:autoSpaceDE/>
        <w:autoSpaceDN/>
        <w:bidi w:val="0"/>
        <w:textAlignment w:val="auto"/>
      </w:pPr>
      <w:r>
        <w:br w:type="page"/>
      </w:r>
    </w:p>
    <w:p w14:paraId="5748195D">
      <w:pPr>
        <w:jc w:val="center"/>
        <w:rPr>
          <w:rFonts w:hint="eastAsia"/>
          <w:sz w:val="28"/>
          <w:szCs w:val="18"/>
          <w:lang w:val="en-US" w:eastAsia="zh-CN"/>
        </w:rPr>
      </w:pPr>
      <w:bookmarkStart w:id="17" w:name="_Toc29432"/>
      <w:bookmarkStart w:id="18" w:name="_Toc10100"/>
      <w:r>
        <w:rPr>
          <w:rFonts w:hint="eastAsia" w:ascii="方正小标宋简体" w:hAnsi="方正小标宋简体" w:eastAsia="方正小标宋简体" w:cs="方正小标宋简体"/>
          <w:sz w:val="32"/>
          <w:szCs w:val="32"/>
          <w:lang w:val="en-US" w:eastAsia="zh-CN"/>
        </w:rPr>
        <w:t>十一、所在单位意见</w:t>
      </w:r>
      <w:bookmarkEnd w:id="17"/>
      <w:bookmarkEnd w:id="18"/>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374"/>
        <w:gridCol w:w="2140"/>
        <w:gridCol w:w="1450"/>
        <w:gridCol w:w="2775"/>
      </w:tblGrid>
      <w:tr w14:paraId="5C4A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40" w:type="dxa"/>
            <w:vAlign w:val="center"/>
          </w:tcPr>
          <w:p w14:paraId="48548C39">
            <w:pPr>
              <w:pageBreakBefore w:val="0"/>
              <w:kinsoku/>
              <w:overflowPunct/>
              <w:topLinePunct w:val="0"/>
              <w:autoSpaceDE/>
              <w:autoSpaceDN/>
              <w:bidi w:val="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所在单位名称</w:t>
            </w:r>
          </w:p>
        </w:tc>
        <w:tc>
          <w:tcPr>
            <w:tcW w:w="7739" w:type="dxa"/>
            <w:gridSpan w:val="4"/>
            <w:vAlign w:val="center"/>
          </w:tcPr>
          <w:p w14:paraId="1D9676ED">
            <w:pPr>
              <w:pageBreakBefore w:val="0"/>
              <w:kinsoku/>
              <w:overflowPunct/>
              <w:topLinePunct w:val="0"/>
              <w:autoSpaceDE/>
              <w:autoSpaceDN/>
              <w:bidi w:val="0"/>
              <w:jc w:val="center"/>
              <w:textAlignment w:val="auto"/>
              <w:rPr>
                <w:rFonts w:hint="eastAsia" w:ascii="宋体" w:hAnsi="宋体" w:eastAsia="宋体" w:cs="宋体"/>
                <w:sz w:val="24"/>
                <w:szCs w:val="24"/>
                <w:vertAlign w:val="baseline"/>
                <w:lang w:val="en-US" w:eastAsia="zh-CN"/>
              </w:rPr>
            </w:pPr>
          </w:p>
        </w:tc>
      </w:tr>
      <w:tr w14:paraId="6F5D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40" w:type="dxa"/>
            <w:vMerge w:val="restart"/>
            <w:vAlign w:val="center"/>
          </w:tcPr>
          <w:p w14:paraId="5D9A2191">
            <w:pPr>
              <w:pageBreakBefore w:val="0"/>
              <w:kinsoku/>
              <w:overflowPunct/>
              <w:topLinePunct w:val="0"/>
              <w:autoSpaceDE/>
              <w:autoSpaceDN/>
              <w:bidi w:val="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所在单位联系人</w:t>
            </w:r>
          </w:p>
        </w:tc>
        <w:tc>
          <w:tcPr>
            <w:tcW w:w="1374" w:type="dxa"/>
            <w:vAlign w:val="center"/>
          </w:tcPr>
          <w:p w14:paraId="2C356648">
            <w:pPr>
              <w:pageBreakBefore w:val="0"/>
              <w:kinsoku/>
              <w:overflowPunct/>
              <w:topLinePunct w:val="0"/>
              <w:autoSpaceDE/>
              <w:autoSpaceDN/>
              <w:bidi w:val="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2140" w:type="dxa"/>
            <w:vAlign w:val="center"/>
          </w:tcPr>
          <w:p w14:paraId="26E28A31">
            <w:pPr>
              <w:pageBreakBefore w:val="0"/>
              <w:kinsoku/>
              <w:overflowPunct/>
              <w:topLinePunct w:val="0"/>
              <w:autoSpaceDE/>
              <w:autoSpaceDN/>
              <w:bidi w:val="0"/>
              <w:jc w:val="center"/>
              <w:textAlignment w:val="auto"/>
              <w:rPr>
                <w:rFonts w:hint="eastAsia" w:ascii="宋体" w:hAnsi="宋体" w:eastAsia="宋体" w:cs="宋体"/>
                <w:sz w:val="24"/>
                <w:szCs w:val="24"/>
                <w:vertAlign w:val="baseline"/>
                <w:lang w:val="en-US" w:eastAsia="zh-CN"/>
              </w:rPr>
            </w:pPr>
          </w:p>
        </w:tc>
        <w:tc>
          <w:tcPr>
            <w:tcW w:w="1450" w:type="dxa"/>
            <w:vAlign w:val="center"/>
          </w:tcPr>
          <w:p w14:paraId="7A24BCB7">
            <w:pPr>
              <w:pageBreakBefore w:val="0"/>
              <w:kinsoku/>
              <w:overflowPunct/>
              <w:topLinePunct w:val="0"/>
              <w:autoSpaceDE/>
              <w:autoSpaceDN/>
              <w:bidi w:val="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电子邮箱</w:t>
            </w:r>
          </w:p>
        </w:tc>
        <w:tc>
          <w:tcPr>
            <w:tcW w:w="2775" w:type="dxa"/>
            <w:vAlign w:val="center"/>
          </w:tcPr>
          <w:p w14:paraId="7A036394">
            <w:pPr>
              <w:pageBreakBefore w:val="0"/>
              <w:kinsoku/>
              <w:overflowPunct/>
              <w:topLinePunct w:val="0"/>
              <w:autoSpaceDE/>
              <w:autoSpaceDN/>
              <w:bidi w:val="0"/>
              <w:jc w:val="center"/>
              <w:textAlignment w:val="auto"/>
              <w:rPr>
                <w:rFonts w:hint="eastAsia" w:ascii="宋体" w:hAnsi="宋体" w:eastAsia="宋体" w:cs="宋体"/>
                <w:sz w:val="24"/>
                <w:szCs w:val="24"/>
                <w:vertAlign w:val="baseline"/>
                <w:lang w:val="en-US" w:eastAsia="zh-CN"/>
              </w:rPr>
            </w:pPr>
          </w:p>
        </w:tc>
      </w:tr>
      <w:tr w14:paraId="43B7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40" w:type="dxa"/>
            <w:vMerge w:val="continue"/>
            <w:vAlign w:val="center"/>
          </w:tcPr>
          <w:p w14:paraId="77FFF31E">
            <w:pPr>
              <w:pageBreakBefore w:val="0"/>
              <w:kinsoku/>
              <w:overflowPunct/>
              <w:topLinePunct w:val="0"/>
              <w:autoSpaceDE/>
              <w:autoSpaceDN/>
              <w:bidi w:val="0"/>
              <w:jc w:val="center"/>
              <w:textAlignment w:val="auto"/>
              <w:rPr>
                <w:rFonts w:hint="eastAsia" w:ascii="宋体" w:hAnsi="宋体" w:eastAsia="宋体" w:cs="宋体"/>
                <w:sz w:val="24"/>
                <w:szCs w:val="24"/>
                <w:vertAlign w:val="baseline"/>
                <w:lang w:val="en-US" w:eastAsia="zh-CN"/>
              </w:rPr>
            </w:pPr>
          </w:p>
        </w:tc>
        <w:tc>
          <w:tcPr>
            <w:tcW w:w="1374" w:type="dxa"/>
            <w:vAlign w:val="center"/>
          </w:tcPr>
          <w:p w14:paraId="0A7D891B">
            <w:pPr>
              <w:pageBreakBefore w:val="0"/>
              <w:kinsoku/>
              <w:overflowPunct/>
              <w:topLinePunct w:val="0"/>
              <w:autoSpaceDE/>
              <w:autoSpaceDN/>
              <w:bidi w:val="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电话</w:t>
            </w:r>
          </w:p>
        </w:tc>
        <w:tc>
          <w:tcPr>
            <w:tcW w:w="2140" w:type="dxa"/>
            <w:vAlign w:val="center"/>
          </w:tcPr>
          <w:p w14:paraId="254EB52A">
            <w:pPr>
              <w:pageBreakBefore w:val="0"/>
              <w:kinsoku/>
              <w:overflowPunct/>
              <w:topLinePunct w:val="0"/>
              <w:autoSpaceDE/>
              <w:autoSpaceDN/>
              <w:bidi w:val="0"/>
              <w:jc w:val="center"/>
              <w:textAlignment w:val="auto"/>
              <w:rPr>
                <w:rFonts w:hint="eastAsia" w:ascii="宋体" w:hAnsi="宋体" w:eastAsia="宋体" w:cs="宋体"/>
                <w:sz w:val="24"/>
                <w:szCs w:val="24"/>
                <w:vertAlign w:val="baseline"/>
                <w:lang w:val="en-US" w:eastAsia="zh-CN"/>
              </w:rPr>
            </w:pPr>
          </w:p>
        </w:tc>
        <w:tc>
          <w:tcPr>
            <w:tcW w:w="1450" w:type="dxa"/>
            <w:vAlign w:val="center"/>
          </w:tcPr>
          <w:p w14:paraId="6723F2CC">
            <w:pPr>
              <w:pageBreakBefore w:val="0"/>
              <w:kinsoku/>
              <w:overflowPunct/>
              <w:topLinePunct w:val="0"/>
              <w:autoSpaceDE/>
              <w:autoSpaceDN/>
              <w:bidi w:val="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w:t>
            </w:r>
          </w:p>
        </w:tc>
        <w:tc>
          <w:tcPr>
            <w:tcW w:w="2775" w:type="dxa"/>
            <w:vAlign w:val="center"/>
          </w:tcPr>
          <w:p w14:paraId="4D7D5837">
            <w:pPr>
              <w:pageBreakBefore w:val="0"/>
              <w:kinsoku/>
              <w:overflowPunct/>
              <w:topLinePunct w:val="0"/>
              <w:autoSpaceDE/>
              <w:autoSpaceDN/>
              <w:bidi w:val="0"/>
              <w:jc w:val="center"/>
              <w:textAlignment w:val="auto"/>
              <w:rPr>
                <w:rFonts w:hint="eastAsia" w:ascii="宋体" w:hAnsi="宋体" w:eastAsia="宋体" w:cs="宋体"/>
                <w:sz w:val="24"/>
                <w:szCs w:val="24"/>
                <w:vertAlign w:val="baseline"/>
                <w:lang w:val="en-US" w:eastAsia="zh-CN"/>
              </w:rPr>
            </w:pPr>
          </w:p>
        </w:tc>
      </w:tr>
      <w:tr w14:paraId="3786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0" w:hRule="atLeast"/>
        </w:trPr>
        <w:tc>
          <w:tcPr>
            <w:tcW w:w="8879" w:type="dxa"/>
            <w:gridSpan w:val="5"/>
          </w:tcPr>
          <w:p w14:paraId="0112CD8A">
            <w:pPr>
              <w:pageBreakBefore w:val="0"/>
              <w:kinsoku/>
              <w:overflowPunct/>
              <w:topLinePunct w:val="0"/>
              <w:autoSpaceDE/>
              <w:autoSpaceDN/>
              <w:bidi w:val="0"/>
              <w:textAlignment w:val="auto"/>
              <w:rPr>
                <w:rFonts w:hint="eastAsia" w:ascii="宋体" w:hAnsi="宋体" w:eastAsia="宋体" w:cs="宋体"/>
                <w:sz w:val="24"/>
                <w:szCs w:val="24"/>
                <w:vertAlign w:val="baseline"/>
                <w:lang w:val="en-US" w:eastAsia="zh-CN"/>
              </w:rPr>
            </w:pPr>
          </w:p>
          <w:p w14:paraId="68EE0B57">
            <w:pPr>
              <w:pageBreakBefore w:val="0"/>
              <w:kinsoku/>
              <w:overflowPunct/>
              <w:topLinePunct w:val="0"/>
              <w:autoSpaceDE/>
              <w:autoSpaceDN/>
              <w:bidi w:val="0"/>
              <w:textAlignment w:val="auto"/>
              <w:rPr>
                <w:rFonts w:hint="eastAsia" w:ascii="宋体" w:hAnsi="宋体" w:eastAsia="宋体" w:cs="宋体"/>
                <w:sz w:val="24"/>
                <w:szCs w:val="24"/>
                <w:vertAlign w:val="baseline"/>
                <w:lang w:val="en-US" w:eastAsia="zh-CN"/>
              </w:rPr>
            </w:pPr>
          </w:p>
          <w:p w14:paraId="721DDC42">
            <w:pPr>
              <w:pageBreakBefore w:val="0"/>
              <w:kinsoku/>
              <w:overflowPunct/>
              <w:topLinePunct w:val="0"/>
              <w:autoSpaceDE/>
              <w:autoSpaceDN/>
              <w:bidi w:val="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所在单位意见：</w:t>
            </w:r>
          </w:p>
          <w:p w14:paraId="4A01E6F6">
            <w:pPr>
              <w:pageBreakBefore w:val="0"/>
              <w:kinsoku/>
              <w:overflowPunct/>
              <w:topLinePunct w:val="0"/>
              <w:autoSpaceDE/>
              <w:autoSpaceDN/>
              <w:bidi w:val="0"/>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应包括思想政治、廉洁自律、科研诚信、师德师风，以及材料真实性、非涉密等方面内容的说明。</w:t>
            </w:r>
          </w:p>
          <w:p w14:paraId="45BF40B2">
            <w:pPr>
              <w:pageBreakBefore w:val="0"/>
              <w:kinsoku/>
              <w:overflowPunct/>
              <w:topLinePunct w:val="0"/>
              <w:autoSpaceDE/>
              <w:autoSpaceDN/>
              <w:bidi w:val="0"/>
              <w:textAlignment w:val="auto"/>
              <w:rPr>
                <w:rFonts w:hint="eastAsia" w:ascii="宋体" w:hAnsi="宋体" w:eastAsia="宋体" w:cs="宋体"/>
                <w:sz w:val="24"/>
                <w:szCs w:val="24"/>
                <w:vertAlign w:val="baseline"/>
                <w:lang w:val="en-US" w:eastAsia="zh-CN"/>
              </w:rPr>
            </w:pPr>
          </w:p>
          <w:p w14:paraId="313AB201">
            <w:pPr>
              <w:pageBreakBefore w:val="0"/>
              <w:kinsoku/>
              <w:overflowPunct/>
              <w:topLinePunct w:val="0"/>
              <w:autoSpaceDE/>
              <w:autoSpaceDN/>
              <w:bidi w:val="0"/>
              <w:textAlignment w:val="auto"/>
              <w:rPr>
                <w:rFonts w:hint="eastAsia" w:ascii="宋体" w:hAnsi="宋体" w:eastAsia="宋体" w:cs="宋体"/>
                <w:sz w:val="24"/>
                <w:szCs w:val="24"/>
                <w:vertAlign w:val="baseline"/>
                <w:lang w:val="en-US" w:eastAsia="zh-CN"/>
              </w:rPr>
            </w:pPr>
          </w:p>
          <w:p w14:paraId="5A3E64C0">
            <w:pPr>
              <w:pageBreakBefore w:val="0"/>
              <w:kinsoku/>
              <w:overflowPunct/>
              <w:topLinePunct w:val="0"/>
              <w:autoSpaceDE/>
              <w:autoSpaceDN/>
              <w:bidi w:val="0"/>
              <w:textAlignment w:val="auto"/>
              <w:rPr>
                <w:rFonts w:hint="eastAsia" w:ascii="宋体" w:hAnsi="宋体" w:eastAsia="宋体" w:cs="宋体"/>
                <w:sz w:val="24"/>
                <w:szCs w:val="24"/>
                <w:vertAlign w:val="baseline"/>
                <w:lang w:val="en-US" w:eastAsia="zh-CN"/>
              </w:rPr>
            </w:pPr>
          </w:p>
          <w:p w14:paraId="4238D71B">
            <w:pPr>
              <w:pageBreakBefore w:val="0"/>
              <w:kinsoku/>
              <w:overflowPunct/>
              <w:topLinePunct w:val="0"/>
              <w:autoSpaceDE/>
              <w:autoSpaceDN/>
              <w:bidi w:val="0"/>
              <w:textAlignment w:val="auto"/>
              <w:rPr>
                <w:rFonts w:hint="eastAsia" w:ascii="宋体" w:hAnsi="宋体" w:eastAsia="宋体" w:cs="宋体"/>
                <w:sz w:val="24"/>
                <w:szCs w:val="24"/>
                <w:vertAlign w:val="baseline"/>
                <w:lang w:val="en-US" w:eastAsia="zh-CN"/>
              </w:rPr>
            </w:pPr>
          </w:p>
          <w:p w14:paraId="78BD1A6A">
            <w:pPr>
              <w:pageBreakBefore w:val="0"/>
              <w:kinsoku/>
              <w:overflowPunct/>
              <w:topLinePunct w:val="0"/>
              <w:autoSpaceDE/>
              <w:autoSpaceDN/>
              <w:bidi w:val="0"/>
              <w:ind w:firstLine="48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所在单位（盖章）</w:t>
            </w:r>
          </w:p>
          <w:p w14:paraId="48A608D1">
            <w:pPr>
              <w:pageBreakBefore w:val="0"/>
              <w:kinsoku/>
              <w:overflowPunct/>
              <w:topLinePunct w:val="0"/>
              <w:autoSpaceDE/>
              <w:autoSpaceDN/>
              <w:bidi w:val="0"/>
              <w:ind w:firstLine="480"/>
              <w:jc w:val="right"/>
              <w:textAlignment w:val="auto"/>
              <w:rPr>
                <w:rFonts w:hint="eastAsia" w:ascii="宋体" w:hAnsi="宋体" w:eastAsia="宋体" w:cs="宋体"/>
                <w:sz w:val="24"/>
                <w:szCs w:val="24"/>
                <w:vertAlign w:val="baseline"/>
                <w:lang w:val="en-US" w:eastAsia="zh-CN"/>
              </w:rPr>
            </w:pPr>
          </w:p>
          <w:p w14:paraId="6A352894">
            <w:pPr>
              <w:pageBreakBefore w:val="0"/>
              <w:kinsoku/>
              <w:overflowPunct/>
              <w:topLinePunct w:val="0"/>
              <w:autoSpaceDE/>
              <w:autoSpaceDN/>
              <w:bidi w:val="0"/>
              <w:ind w:firstLine="48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 xml:space="preserve">负责人签名： </w:t>
            </w:r>
          </w:p>
          <w:p w14:paraId="20ADDE21">
            <w:pPr>
              <w:pageBreakBefore w:val="0"/>
              <w:kinsoku/>
              <w:overflowPunct/>
              <w:topLinePunct w:val="0"/>
              <w:autoSpaceDE/>
              <w:autoSpaceDN/>
              <w:bidi w:val="0"/>
              <w:jc w:val="right"/>
              <w:textAlignment w:val="auto"/>
              <w:rPr>
                <w:rFonts w:hint="eastAsia" w:ascii="宋体" w:hAnsi="宋体" w:eastAsia="宋体" w:cs="宋体"/>
                <w:sz w:val="24"/>
                <w:szCs w:val="24"/>
                <w:vertAlign w:val="baseline"/>
                <w:lang w:val="en-US" w:eastAsia="zh-CN"/>
              </w:rPr>
            </w:pPr>
          </w:p>
          <w:p w14:paraId="6714A28D">
            <w:pPr>
              <w:pageBreakBefore w:val="0"/>
              <w:kinsoku/>
              <w:overflowPunct/>
              <w:topLinePunct w:val="0"/>
              <w:autoSpaceDE/>
              <w:autoSpaceDN/>
              <w:bidi w:val="0"/>
              <w:ind w:firstLine="480" w:firstLineChars="200"/>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14:paraId="3AE34D2B">
            <w:pPr>
              <w:pageBreakBefore w:val="0"/>
              <w:kinsoku/>
              <w:overflowPunct/>
              <w:topLinePunct w:val="0"/>
              <w:autoSpaceDE/>
              <w:autoSpaceDN/>
              <w:bidi w:val="0"/>
              <w:jc w:val="right"/>
              <w:textAlignment w:val="auto"/>
              <w:rPr>
                <w:rFonts w:hint="eastAsia" w:ascii="宋体" w:hAnsi="宋体" w:eastAsia="宋体" w:cs="宋体"/>
                <w:sz w:val="24"/>
                <w:szCs w:val="24"/>
                <w:vertAlign w:val="baseline"/>
                <w:lang w:val="en-US" w:eastAsia="zh-CN"/>
              </w:rPr>
            </w:pPr>
          </w:p>
          <w:p w14:paraId="4C3486D2">
            <w:pPr>
              <w:pageBreakBefore w:val="0"/>
              <w:kinsoku/>
              <w:overflowPunct/>
              <w:topLinePunct w:val="0"/>
              <w:autoSpaceDE/>
              <w:autoSpaceDN/>
              <w:bidi w:val="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年  月  日</w:t>
            </w:r>
          </w:p>
        </w:tc>
      </w:tr>
    </w:tbl>
    <w:p w14:paraId="622FE4E2">
      <w:pPr>
        <w:pageBreakBefore w:val="0"/>
        <w:kinsoku/>
        <w:overflowPunct/>
        <w:topLinePunct w:val="0"/>
        <w:autoSpaceDE/>
        <w:autoSpaceDN/>
        <w:bidi w:val="0"/>
        <w:textAlignment w:val="auto"/>
        <w:rPr>
          <w:rFonts w:hint="eastAsia" w:ascii="仿宋" w:hAnsi="仿宋" w:eastAsia="仿宋" w:cs="仿宋"/>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3E94487">
      <w:pPr>
        <w:jc w:val="center"/>
        <w:rPr>
          <w:rFonts w:hint="eastAsia" w:eastAsia="仿宋_GB2312"/>
          <w:sz w:val="24"/>
          <w:szCs w:val="24"/>
          <w:lang w:eastAsia="zh-CN"/>
        </w:rPr>
      </w:pPr>
      <w:bookmarkStart w:id="19" w:name="_Toc23756"/>
      <w:bookmarkStart w:id="20" w:name="_Toc7465"/>
      <w:r>
        <w:rPr>
          <w:rFonts w:hint="eastAsia" w:ascii="方正小标宋简体" w:hAnsi="方正小标宋简体" w:eastAsia="方正小标宋简体" w:cs="方正小标宋简体"/>
          <w:sz w:val="32"/>
          <w:szCs w:val="32"/>
          <w:lang w:val="en-US" w:eastAsia="zh-CN"/>
        </w:rPr>
        <w:t>附表：代表性成果</w:t>
      </w:r>
      <w:bookmarkEnd w:id="19"/>
      <w:bookmarkEnd w:id="20"/>
    </w:p>
    <w:tbl>
      <w:tblPr>
        <w:tblStyle w:val="16"/>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3069"/>
        <w:gridCol w:w="4527"/>
      </w:tblGrid>
      <w:tr w14:paraId="2EA0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082" w:type="dxa"/>
            <w:tcBorders>
              <w:top w:val="single" w:color="auto" w:sz="4" w:space="0"/>
              <w:left w:val="single" w:color="auto" w:sz="4" w:space="0"/>
              <w:bottom w:val="single" w:color="auto" w:sz="4" w:space="0"/>
              <w:right w:val="single" w:color="auto" w:sz="4" w:space="0"/>
            </w:tcBorders>
            <w:noWrap w:val="0"/>
            <w:vAlign w:val="center"/>
          </w:tcPr>
          <w:p w14:paraId="2BCFB134">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3069" w:type="dxa"/>
            <w:tcBorders>
              <w:top w:val="single" w:color="auto" w:sz="4" w:space="0"/>
              <w:left w:val="single" w:color="auto" w:sz="4" w:space="0"/>
              <w:bottom w:val="single" w:color="auto" w:sz="4" w:space="0"/>
              <w:right w:val="single" w:color="auto" w:sz="4" w:space="0"/>
            </w:tcBorders>
            <w:noWrap w:val="0"/>
            <w:vAlign w:val="center"/>
          </w:tcPr>
          <w:p w14:paraId="20368412">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成果简介（限100字）</w:t>
            </w:r>
          </w:p>
        </w:tc>
        <w:tc>
          <w:tcPr>
            <w:tcW w:w="4527" w:type="dxa"/>
            <w:tcBorders>
              <w:top w:val="single" w:color="auto" w:sz="4" w:space="0"/>
              <w:left w:val="single" w:color="auto" w:sz="4" w:space="0"/>
              <w:bottom w:val="single" w:color="auto" w:sz="4" w:space="0"/>
              <w:right w:val="single" w:color="auto" w:sz="4" w:space="0"/>
            </w:tcBorders>
            <w:noWrap w:val="0"/>
            <w:vAlign w:val="center"/>
          </w:tcPr>
          <w:p w14:paraId="683F9F50">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本人作用和主要贡献（限100字）</w:t>
            </w:r>
          </w:p>
        </w:tc>
      </w:tr>
      <w:tr w14:paraId="18F4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82" w:type="dxa"/>
            <w:tcBorders>
              <w:top w:val="single" w:color="auto" w:sz="4" w:space="0"/>
              <w:left w:val="single" w:color="auto" w:sz="4" w:space="0"/>
              <w:bottom w:val="single" w:color="auto" w:sz="4" w:space="0"/>
              <w:right w:val="single" w:color="auto" w:sz="4" w:space="0"/>
            </w:tcBorders>
            <w:noWrap w:val="0"/>
            <w:vAlign w:val="center"/>
          </w:tcPr>
          <w:p w14:paraId="2A67DAE1">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3069" w:type="dxa"/>
            <w:tcBorders>
              <w:top w:val="single" w:color="auto" w:sz="4" w:space="0"/>
              <w:left w:val="single" w:color="auto" w:sz="4" w:space="0"/>
              <w:bottom w:val="single" w:color="auto" w:sz="4" w:space="0"/>
              <w:right w:val="single" w:color="auto" w:sz="4" w:space="0"/>
            </w:tcBorders>
            <w:noWrap w:val="0"/>
            <w:vAlign w:val="top"/>
          </w:tcPr>
          <w:p w14:paraId="1B8AB7DF">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527" w:type="dxa"/>
            <w:tcBorders>
              <w:top w:val="single" w:color="auto" w:sz="4" w:space="0"/>
              <w:left w:val="single" w:color="auto" w:sz="4" w:space="0"/>
              <w:bottom w:val="single" w:color="auto" w:sz="4" w:space="0"/>
              <w:right w:val="single" w:color="auto" w:sz="4" w:space="0"/>
            </w:tcBorders>
            <w:noWrap w:val="0"/>
            <w:vAlign w:val="top"/>
          </w:tcPr>
          <w:p w14:paraId="5E8E4AE7">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75CC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82" w:type="dxa"/>
            <w:tcBorders>
              <w:top w:val="single" w:color="auto" w:sz="4" w:space="0"/>
              <w:left w:val="single" w:color="auto" w:sz="4" w:space="0"/>
              <w:bottom w:val="single" w:color="auto" w:sz="4" w:space="0"/>
              <w:right w:val="single" w:color="auto" w:sz="4" w:space="0"/>
            </w:tcBorders>
            <w:noWrap w:val="0"/>
            <w:vAlign w:val="center"/>
          </w:tcPr>
          <w:p w14:paraId="53C29027">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3069" w:type="dxa"/>
            <w:tcBorders>
              <w:top w:val="single" w:color="auto" w:sz="4" w:space="0"/>
              <w:left w:val="single" w:color="auto" w:sz="4" w:space="0"/>
              <w:bottom w:val="single" w:color="auto" w:sz="4" w:space="0"/>
              <w:right w:val="single" w:color="auto" w:sz="4" w:space="0"/>
            </w:tcBorders>
            <w:noWrap w:val="0"/>
            <w:vAlign w:val="top"/>
          </w:tcPr>
          <w:p w14:paraId="5B73C424">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527" w:type="dxa"/>
            <w:tcBorders>
              <w:top w:val="single" w:color="auto" w:sz="4" w:space="0"/>
              <w:left w:val="single" w:color="auto" w:sz="4" w:space="0"/>
              <w:bottom w:val="single" w:color="auto" w:sz="4" w:space="0"/>
              <w:right w:val="single" w:color="auto" w:sz="4" w:space="0"/>
            </w:tcBorders>
            <w:noWrap w:val="0"/>
            <w:vAlign w:val="top"/>
          </w:tcPr>
          <w:p w14:paraId="45439E45">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072E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82" w:type="dxa"/>
            <w:tcBorders>
              <w:top w:val="single" w:color="auto" w:sz="4" w:space="0"/>
              <w:left w:val="single" w:color="auto" w:sz="4" w:space="0"/>
              <w:bottom w:val="single" w:color="auto" w:sz="4" w:space="0"/>
              <w:right w:val="single" w:color="auto" w:sz="4" w:space="0"/>
            </w:tcBorders>
            <w:noWrap w:val="0"/>
            <w:vAlign w:val="center"/>
          </w:tcPr>
          <w:p w14:paraId="178F3C60">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3069" w:type="dxa"/>
            <w:tcBorders>
              <w:top w:val="single" w:color="auto" w:sz="4" w:space="0"/>
              <w:left w:val="single" w:color="auto" w:sz="4" w:space="0"/>
              <w:bottom w:val="single" w:color="auto" w:sz="4" w:space="0"/>
              <w:right w:val="single" w:color="auto" w:sz="4" w:space="0"/>
            </w:tcBorders>
            <w:noWrap w:val="0"/>
            <w:vAlign w:val="top"/>
          </w:tcPr>
          <w:p w14:paraId="02FA4A36">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527" w:type="dxa"/>
            <w:tcBorders>
              <w:top w:val="single" w:color="auto" w:sz="4" w:space="0"/>
              <w:left w:val="single" w:color="auto" w:sz="4" w:space="0"/>
              <w:bottom w:val="single" w:color="auto" w:sz="4" w:space="0"/>
              <w:right w:val="single" w:color="auto" w:sz="4" w:space="0"/>
            </w:tcBorders>
            <w:noWrap w:val="0"/>
            <w:vAlign w:val="top"/>
          </w:tcPr>
          <w:p w14:paraId="276DB37D">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0B0E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82" w:type="dxa"/>
            <w:tcBorders>
              <w:top w:val="single" w:color="auto" w:sz="4" w:space="0"/>
              <w:left w:val="single" w:color="auto" w:sz="4" w:space="0"/>
              <w:bottom w:val="single" w:color="auto" w:sz="4" w:space="0"/>
              <w:right w:val="single" w:color="auto" w:sz="4" w:space="0"/>
            </w:tcBorders>
            <w:noWrap w:val="0"/>
            <w:vAlign w:val="center"/>
          </w:tcPr>
          <w:p w14:paraId="442FA4EF">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3069" w:type="dxa"/>
            <w:tcBorders>
              <w:top w:val="single" w:color="auto" w:sz="4" w:space="0"/>
              <w:left w:val="single" w:color="auto" w:sz="4" w:space="0"/>
              <w:bottom w:val="single" w:color="auto" w:sz="4" w:space="0"/>
              <w:right w:val="single" w:color="auto" w:sz="4" w:space="0"/>
            </w:tcBorders>
            <w:noWrap w:val="0"/>
            <w:vAlign w:val="top"/>
          </w:tcPr>
          <w:p w14:paraId="229BFA40">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527" w:type="dxa"/>
            <w:tcBorders>
              <w:top w:val="single" w:color="auto" w:sz="4" w:space="0"/>
              <w:left w:val="single" w:color="auto" w:sz="4" w:space="0"/>
              <w:bottom w:val="single" w:color="auto" w:sz="4" w:space="0"/>
              <w:right w:val="single" w:color="auto" w:sz="4" w:space="0"/>
            </w:tcBorders>
            <w:noWrap w:val="0"/>
            <w:vAlign w:val="top"/>
          </w:tcPr>
          <w:p w14:paraId="6CF6B382">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1517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82" w:type="dxa"/>
            <w:tcBorders>
              <w:top w:val="single" w:color="auto" w:sz="4" w:space="0"/>
              <w:left w:val="single" w:color="auto" w:sz="4" w:space="0"/>
              <w:bottom w:val="single" w:color="auto" w:sz="4" w:space="0"/>
              <w:right w:val="single" w:color="auto" w:sz="4" w:space="0"/>
            </w:tcBorders>
            <w:noWrap w:val="0"/>
            <w:vAlign w:val="center"/>
          </w:tcPr>
          <w:p w14:paraId="66351996">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3069" w:type="dxa"/>
            <w:tcBorders>
              <w:top w:val="single" w:color="auto" w:sz="4" w:space="0"/>
              <w:left w:val="single" w:color="auto" w:sz="4" w:space="0"/>
              <w:bottom w:val="single" w:color="auto" w:sz="4" w:space="0"/>
              <w:right w:val="single" w:color="auto" w:sz="4" w:space="0"/>
            </w:tcBorders>
            <w:noWrap w:val="0"/>
            <w:vAlign w:val="top"/>
          </w:tcPr>
          <w:p w14:paraId="382D1C25">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527" w:type="dxa"/>
            <w:tcBorders>
              <w:top w:val="single" w:color="auto" w:sz="4" w:space="0"/>
              <w:left w:val="single" w:color="auto" w:sz="4" w:space="0"/>
              <w:bottom w:val="single" w:color="auto" w:sz="4" w:space="0"/>
              <w:right w:val="single" w:color="auto" w:sz="4" w:space="0"/>
            </w:tcBorders>
            <w:noWrap w:val="0"/>
            <w:vAlign w:val="top"/>
          </w:tcPr>
          <w:p w14:paraId="468DFBEC">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bl>
    <w:p w14:paraId="5F386162">
      <w:pPr>
        <w:pageBreakBefore w:val="0"/>
        <w:kinsoku/>
        <w:overflowPunct/>
        <w:topLinePunct w:val="0"/>
        <w:autoSpaceDE/>
        <w:autoSpaceDN/>
        <w:bidi w:val="0"/>
        <w:textAlignment w:val="auto"/>
        <w:rPr>
          <w:rFonts w:hint="eastAsia" w:ascii="仿宋" w:hAnsi="仿宋" w:eastAsia="仿宋" w:cs="仿宋"/>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FF43CA6">
      <w:pPr>
        <w:jc w:val="center"/>
        <w:rPr>
          <w:rStyle w:val="36"/>
          <w:rFonts w:hint="default" w:ascii="黑体" w:hAnsi="黑体" w:cs="黑体"/>
          <w:b w:val="0"/>
          <w:bCs w:val="0"/>
          <w:sz w:val="32"/>
          <w:szCs w:val="40"/>
          <w:lang w:val="en-US" w:eastAsia="zh-CN" w:bidi="bo-CN"/>
        </w:rPr>
      </w:pPr>
      <w:bookmarkStart w:id="21" w:name="_Toc26065"/>
      <w:r>
        <w:rPr>
          <w:rFonts w:hint="eastAsia" w:ascii="方正小标宋简体" w:hAnsi="方正小标宋简体" w:eastAsia="方正小标宋简体" w:cs="方正小标宋简体"/>
          <w:sz w:val="32"/>
          <w:szCs w:val="32"/>
          <w:lang w:val="en-US" w:eastAsia="zh-CN"/>
        </w:rPr>
        <w:t>十二、附件</w:t>
      </w:r>
      <w:bookmarkEnd w:id="21"/>
    </w:p>
    <w:p w14:paraId="092ED0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lang w:val="en-US" w:eastAsia="zh-CN"/>
        </w:rPr>
      </w:pPr>
      <w:r>
        <w:rPr>
          <w:rFonts w:hint="eastAsia"/>
          <w:b/>
          <w:bCs/>
          <w:sz w:val="28"/>
          <w:szCs w:val="36"/>
          <w:lang w:val="en-US" w:eastAsia="zh-CN"/>
        </w:rPr>
        <w:t>一、必备附件</w:t>
      </w:r>
    </w:p>
    <w:p w14:paraId="521B014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 代表性成果证明材料</w:t>
      </w:r>
    </w:p>
    <w:p w14:paraId="7F016C6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 所获科技奖和荣誉证书</w:t>
      </w:r>
    </w:p>
    <w:p w14:paraId="20C3FC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宋体"/>
          <w:color w:val="000000"/>
          <w:kern w:val="0"/>
          <w:sz w:val="32"/>
          <w:szCs w:val="32"/>
        </w:rPr>
      </w:pPr>
      <w:r>
        <w:rPr>
          <w:rFonts w:hint="eastAsia" w:asciiTheme="minorEastAsia" w:hAnsiTheme="minorEastAsia" w:eastAsiaTheme="minorEastAsia" w:cstheme="minorEastAsia"/>
          <w:sz w:val="28"/>
          <w:szCs w:val="28"/>
          <w:lang w:val="en-US" w:eastAsia="zh-CN"/>
        </w:rPr>
        <w:t>3. 被提名人照片</w:t>
      </w:r>
    </w:p>
    <w:p w14:paraId="7DEFB2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sz w:val="28"/>
          <w:szCs w:val="36"/>
          <w:lang w:val="en-US" w:eastAsia="zh-CN"/>
        </w:rPr>
      </w:pPr>
      <w:r>
        <w:rPr>
          <w:rFonts w:hint="eastAsia"/>
          <w:b/>
          <w:bCs/>
          <w:sz w:val="28"/>
          <w:szCs w:val="36"/>
          <w:lang w:val="en-US" w:eastAsia="zh-CN"/>
        </w:rPr>
        <w:t>二、其他附件</w:t>
      </w:r>
    </w:p>
    <w:p w14:paraId="7316BA05">
      <w:pPr>
        <w:rPr>
          <w:rFonts w:hint="default" w:ascii="黑体" w:hAnsi="黑体" w:eastAsia="黑体" w:cs="宋体"/>
          <w:color w:val="000000"/>
          <w:kern w:val="0"/>
          <w:sz w:val="32"/>
          <w:szCs w:val="32"/>
          <w:lang w:val="en-US" w:eastAsia="zh-CN"/>
        </w:rPr>
      </w:pPr>
      <w:r>
        <w:rPr>
          <w:rFonts w:hint="default" w:ascii="黑体" w:hAnsi="黑体" w:eastAsia="黑体" w:cs="宋体"/>
          <w:color w:val="000000"/>
          <w:kern w:val="0"/>
          <w:sz w:val="32"/>
          <w:szCs w:val="32"/>
          <w:lang w:val="en-US" w:eastAsia="zh-CN"/>
        </w:rPr>
        <w:br w:type="page"/>
      </w:r>
    </w:p>
    <w:p w14:paraId="03F624E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方正小标宋_GBK" w:hAnsi="方正小标宋_GBK" w:eastAsia="方正小标宋_GBK" w:cs="方正小标宋_GBK"/>
          <w:sz w:val="32"/>
          <w:szCs w:val="32"/>
          <w:lang w:val="en-US" w:eastAsia="zh-CN"/>
        </w:rPr>
      </w:pPr>
      <w:bookmarkStart w:id="22" w:name="_Toc15229"/>
      <w:r>
        <w:rPr>
          <w:rFonts w:hint="eastAsia" w:ascii="方正小标宋_GBK" w:hAnsi="方正小标宋_GBK" w:eastAsia="方正小标宋_GBK" w:cs="方正小标宋_GBK"/>
          <w:sz w:val="44"/>
          <w:szCs w:val="44"/>
          <w:lang w:val="en-US" w:eastAsia="zh-CN"/>
        </w:rPr>
        <w:t>《青年科学家奖提名书》填写要求</w:t>
      </w:r>
      <w:bookmarkEnd w:id="22"/>
    </w:p>
    <w:p w14:paraId="3754713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default" w:ascii="方正小标宋_GBK" w:hAnsi="方正小标宋_GBK" w:eastAsia="方正小标宋_GBK" w:cs="方正小标宋_GBK"/>
          <w:sz w:val="32"/>
          <w:szCs w:val="32"/>
          <w:lang w:val="en-US" w:eastAsia="zh-CN"/>
        </w:rPr>
      </w:pPr>
      <w:bookmarkStart w:id="23" w:name="_Toc441"/>
      <w:r>
        <w:rPr>
          <w:rFonts w:hint="eastAsia" w:ascii="方正小标宋_GBK" w:hAnsi="方正小标宋_GBK" w:eastAsia="方正小标宋_GBK" w:cs="方正小标宋_GBK"/>
          <w:sz w:val="32"/>
          <w:szCs w:val="32"/>
          <w:lang w:val="en-US" w:eastAsia="zh-CN"/>
        </w:rPr>
        <w:t>第一部分 总体要求</w:t>
      </w:r>
      <w:bookmarkEnd w:id="23"/>
    </w:p>
    <w:p w14:paraId="1B133EA1">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lang w:val="en-US" w:eastAsia="zh-CN"/>
        </w:rPr>
      </w:pPr>
      <w:r>
        <w:rPr>
          <w:rFonts w:hint="eastAsia" w:ascii="Times New Roman" w:hAnsi="Times New Roman" w:eastAsia="宋体" w:cs="Times New Roman"/>
          <w:kern w:val="2"/>
          <w:sz w:val="28"/>
          <w:szCs w:val="28"/>
          <w:lang w:val="en-US" w:eastAsia="zh-CN" w:bidi="ar-SA"/>
        </w:rPr>
        <w:t>《青年科学家奖提名书》是评审的基础文件和主要依据。请根据相关要求，并按照提名书规定的格式、栏目及所列标题的要求，以第三人称表示形式，认真填写内容以及签字用印。申请人须是中国电子学会个人会员（会员查询和注册登录中国电子学会会员页http://member.cie.org.cn/</w:t>
      </w:r>
      <w:r>
        <w:rPr>
          <w:rFonts w:hint="eastAsia" w:ascii="Times New Roman"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或致电4009010900问询）。形式审查不合格，不予提交评审。</w:t>
      </w:r>
    </w:p>
    <w:p w14:paraId="33CD7729">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auto"/>
        <w:outlineLvl w:val="0"/>
        <w:rPr>
          <w:rFonts w:hint="default" w:ascii="宋体" w:hAnsi="宋体" w:cs="Arial Unicode MS"/>
          <w:b w:val="0"/>
          <w:bCs w:val="0"/>
          <w:sz w:val="28"/>
          <w:szCs w:val="28"/>
          <w:lang w:val="en-US" w:eastAsia="zh-CN"/>
        </w:rPr>
      </w:pPr>
      <w:bookmarkStart w:id="24" w:name="_Toc31617"/>
      <w:r>
        <w:rPr>
          <w:rFonts w:hint="eastAsia" w:ascii="方正小标宋_GBK" w:hAnsi="方正小标宋_GBK" w:eastAsia="方正小标宋_GBK" w:cs="方正小标宋_GBK"/>
          <w:sz w:val="32"/>
          <w:szCs w:val="32"/>
          <w:lang w:val="en-US" w:eastAsia="zh-CN"/>
        </w:rPr>
        <w:t>第二部分 具体要求</w:t>
      </w:r>
      <w:bookmarkEnd w:id="24"/>
    </w:p>
    <w:p w14:paraId="27AC27E7">
      <w:pPr>
        <w:pStyle w:val="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《青年科学家奖提名书》按结构分为主件和附件，按提交方式分为电子版和纸质版。内容不得涉及国家秘密。</w:t>
      </w:r>
    </w:p>
    <w:p w14:paraId="499165A0">
      <w:pPr>
        <w:pStyle w:val="7"/>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outlineLvl w:val="9"/>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电子版提名书</w:t>
      </w:r>
      <w:r>
        <w:rPr>
          <w:rFonts w:hint="eastAsia" w:ascii="Times New Roman" w:hAnsi="Times New Roman" w:eastAsia="宋体" w:cs="Times New Roman"/>
          <w:kern w:val="2"/>
          <w:sz w:val="28"/>
          <w:szCs w:val="28"/>
          <w:lang w:val="en-US" w:eastAsia="zh-CN" w:bidi="ar-SA"/>
        </w:rPr>
        <w:t>应在指定的</w:t>
      </w:r>
      <w:r>
        <w:rPr>
          <w:rFonts w:hint="eastAsia" w:ascii="Times New Roman" w:cs="Times New Roman"/>
          <w:kern w:val="2"/>
          <w:sz w:val="28"/>
          <w:szCs w:val="28"/>
          <w:lang w:val="en-US" w:eastAsia="zh-CN" w:bidi="ar-SA"/>
        </w:rPr>
        <w:t>提名系统</w:t>
      </w:r>
      <w:r>
        <w:rPr>
          <w:rFonts w:hint="eastAsia" w:ascii="Times New Roman" w:hAnsi="Times New Roman" w:eastAsia="宋体" w:cs="Times New Roman"/>
          <w:kern w:val="2"/>
          <w:sz w:val="28"/>
          <w:szCs w:val="28"/>
          <w:lang w:val="en-US" w:eastAsia="zh-CN" w:bidi="ar-SA"/>
        </w:rPr>
        <w:t>（http://etst.cie.org.cn/）中填写和上传。</w:t>
      </w:r>
    </w:p>
    <w:p w14:paraId="2DB69404">
      <w:pPr>
        <w:pStyle w:val="7"/>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outlineLvl w:val="9"/>
        <w:rPr>
          <w:rFonts w:hint="eastAsia" w:asciiTheme="majorEastAsia" w:hAnsiTheme="majorEastAsia" w:eastAsiaTheme="majorEastAsia" w:cstheme="majorEastAsia"/>
          <w:b/>
          <w:bCs/>
          <w:sz w:val="28"/>
          <w:szCs w:val="28"/>
          <w:lang w:val="en-US" w:eastAsia="zh-CN"/>
        </w:rPr>
      </w:pPr>
      <w:r>
        <w:rPr>
          <w:rFonts w:hint="eastAsia" w:ascii="Times New Roman" w:hAnsi="Times New Roman" w:eastAsia="宋体" w:cs="Times New Roman"/>
          <w:b/>
          <w:bCs/>
          <w:kern w:val="2"/>
          <w:sz w:val="28"/>
          <w:szCs w:val="28"/>
          <w:lang w:val="en-US" w:eastAsia="zh-CN" w:bidi="ar-SA"/>
        </w:rPr>
        <w:t>纸质版提名书</w:t>
      </w:r>
      <w:r>
        <w:rPr>
          <w:rFonts w:hint="eastAsia" w:ascii="Times New Roman" w:hAnsi="Times New Roman" w:eastAsia="宋体" w:cs="Times New Roman"/>
          <w:kern w:val="2"/>
          <w:sz w:val="28"/>
          <w:szCs w:val="28"/>
          <w:lang w:val="en-US" w:eastAsia="zh-CN" w:bidi="ar-SA"/>
        </w:rPr>
        <w:t>主件从系统中直接生成并打印，内容应与电子版提名书相关内容完全一致。主件和附件应合订或胶装，单双面不限，纸张规格A4，竖向左侧装订，主件以“一、基本情况”作为首页，不要另加封面。提交一份。具体填写要求如下：</w:t>
      </w:r>
    </w:p>
    <w:p w14:paraId="6C6263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sz w:val="28"/>
          <w:szCs w:val="28"/>
          <w:lang w:val="en-US" w:eastAsia="zh-CN"/>
        </w:rPr>
      </w:pPr>
      <w:bookmarkStart w:id="25" w:name="_Toc23071"/>
      <w:bookmarkStart w:id="26" w:name="_Toc10781"/>
      <w:r>
        <w:rPr>
          <w:rFonts w:hint="eastAsia" w:ascii="黑体" w:hAnsi="黑体" w:eastAsia="黑体" w:cs="黑体"/>
          <w:b w:val="0"/>
          <w:bCs w:val="0"/>
          <w:sz w:val="28"/>
          <w:szCs w:val="28"/>
          <w:lang w:val="en-US" w:eastAsia="zh-CN"/>
        </w:rPr>
        <w:t>一、基本情况</w:t>
      </w:r>
      <w:bookmarkEnd w:id="25"/>
      <w:bookmarkEnd w:id="26"/>
    </w:p>
    <w:p w14:paraId="5100BF0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sz w:val="28"/>
          <w:szCs w:val="28"/>
          <w:lang w:val="en-US" w:eastAsia="zh-CN"/>
        </w:rPr>
      </w:pPr>
      <w:bookmarkStart w:id="27" w:name="_Toc16622"/>
      <w:r>
        <w:rPr>
          <w:rFonts w:hint="eastAsia" w:asciiTheme="minorEastAsia" w:hAnsiTheme="minorEastAsia" w:eastAsiaTheme="minorEastAsia" w:cstheme="minorEastAsia"/>
          <w:b/>
          <w:bCs/>
          <w:sz w:val="28"/>
          <w:szCs w:val="28"/>
          <w:lang w:val="en-US" w:eastAsia="zh-CN"/>
        </w:rPr>
        <w:t>1.学位。</w:t>
      </w:r>
      <w:r>
        <w:rPr>
          <w:rFonts w:hint="eastAsia"/>
          <w:sz w:val="28"/>
          <w:szCs w:val="28"/>
          <w:lang w:val="en-US" w:eastAsia="zh-CN"/>
        </w:rPr>
        <w:t>指在国内外获得的最高学位。</w:t>
      </w:r>
      <w:bookmarkEnd w:id="27"/>
    </w:p>
    <w:p w14:paraId="7404C8F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sz w:val="28"/>
          <w:szCs w:val="28"/>
          <w:lang w:val="en-US" w:eastAsia="zh-CN"/>
        </w:rPr>
      </w:pPr>
      <w:r>
        <w:rPr>
          <w:rFonts w:hint="eastAsia" w:asciiTheme="minorEastAsia" w:hAnsiTheme="minorEastAsia" w:eastAsiaTheme="minorEastAsia" w:cstheme="minorEastAsia"/>
          <w:b/>
          <w:bCs/>
          <w:sz w:val="28"/>
          <w:szCs w:val="28"/>
          <w:lang w:val="en-US" w:eastAsia="zh-CN"/>
        </w:rPr>
        <w:t>2.从事专业。</w:t>
      </w:r>
      <w:r>
        <w:rPr>
          <w:rFonts w:hint="eastAsia"/>
          <w:sz w:val="28"/>
          <w:szCs w:val="28"/>
          <w:lang w:val="en-US" w:eastAsia="zh-CN"/>
        </w:rPr>
        <w:t>应根据从事专业，在申报系统中选择相应学科，按重要程度依次填写，最多可以填写3个学科名称。</w:t>
      </w:r>
    </w:p>
    <w:p w14:paraId="619E81F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sz w:val="28"/>
          <w:szCs w:val="28"/>
          <w:lang w:val="en-US" w:eastAsia="zh-CN"/>
        </w:rPr>
      </w:pPr>
      <w:r>
        <w:rPr>
          <w:rFonts w:hint="eastAsia" w:asciiTheme="minorEastAsia" w:hAnsiTheme="minorEastAsia" w:eastAsiaTheme="minorEastAsia" w:cstheme="minorEastAsia"/>
          <w:b/>
          <w:bCs/>
          <w:sz w:val="28"/>
          <w:szCs w:val="28"/>
          <w:lang w:val="en-US" w:eastAsia="zh-CN"/>
        </w:rPr>
        <w:t>3.所属领域方向。</w:t>
      </w:r>
      <w:r>
        <w:rPr>
          <w:rFonts w:hint="eastAsia"/>
          <w:sz w:val="28"/>
          <w:szCs w:val="28"/>
          <w:lang w:val="en-US" w:eastAsia="zh-CN"/>
        </w:rPr>
        <w:t>评审时分组的重要参考。</w:t>
      </w:r>
    </w:p>
    <w:p w14:paraId="66E728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sz w:val="28"/>
          <w:szCs w:val="28"/>
          <w:lang w:val="en-US" w:eastAsia="zh-CN"/>
        </w:rPr>
      </w:pPr>
      <w:bookmarkStart w:id="28" w:name="_Toc1552"/>
      <w:bookmarkStart w:id="29" w:name="_Toc3092"/>
      <w:r>
        <w:rPr>
          <w:rFonts w:hint="eastAsia" w:ascii="黑体" w:hAnsi="黑体" w:eastAsia="黑体" w:cs="黑体"/>
          <w:b w:val="0"/>
          <w:bCs w:val="0"/>
          <w:sz w:val="28"/>
          <w:szCs w:val="28"/>
          <w:lang w:val="en-US" w:eastAsia="zh-CN"/>
        </w:rPr>
        <w:t>二、提名推荐意见</w:t>
      </w:r>
      <w:bookmarkEnd w:id="28"/>
      <w:bookmarkEnd w:id="29"/>
    </w:p>
    <w:p w14:paraId="6451A73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sz w:val="28"/>
          <w:szCs w:val="28"/>
          <w:lang w:val="en-US" w:eastAsia="zh-CN"/>
        </w:rPr>
      </w:pPr>
      <w:r>
        <w:rPr>
          <w:rFonts w:hint="eastAsia" w:asciiTheme="minorEastAsia" w:hAnsiTheme="minorEastAsia" w:eastAsiaTheme="minorEastAsia" w:cstheme="minorEastAsia"/>
          <w:b/>
          <w:bCs/>
          <w:sz w:val="28"/>
          <w:szCs w:val="28"/>
          <w:lang w:val="en-US" w:eastAsia="zh-CN"/>
        </w:rPr>
        <w:t>1. 提名者。</w:t>
      </w:r>
      <w:r>
        <w:rPr>
          <w:rFonts w:hint="eastAsia"/>
          <w:sz w:val="28"/>
          <w:szCs w:val="28"/>
          <w:lang w:val="en-US" w:eastAsia="zh-CN"/>
        </w:rPr>
        <w:t>可以是个人，也可以是单位。选择一个提名方式即可。</w:t>
      </w:r>
    </w:p>
    <w:p w14:paraId="2BE86DF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sz w:val="28"/>
          <w:szCs w:val="28"/>
          <w:lang w:val="en-US" w:eastAsia="zh-CN"/>
        </w:rPr>
      </w:pPr>
      <w:bookmarkStart w:id="30" w:name="_Toc12165"/>
      <w:r>
        <w:rPr>
          <w:rFonts w:hint="eastAsia" w:asciiTheme="minorEastAsia" w:hAnsiTheme="minorEastAsia" w:eastAsiaTheme="minorEastAsia" w:cstheme="minorEastAsia"/>
          <w:b/>
          <w:bCs/>
          <w:sz w:val="28"/>
          <w:szCs w:val="28"/>
          <w:lang w:val="en-US" w:eastAsia="zh-CN"/>
        </w:rPr>
        <w:t>2.专家类型。</w:t>
      </w:r>
      <w:r>
        <w:rPr>
          <w:rFonts w:hint="eastAsia"/>
          <w:sz w:val="28"/>
          <w:szCs w:val="28"/>
          <w:lang w:val="en-US" w:eastAsia="zh-CN"/>
        </w:rPr>
        <w:t>在系统中按实际选择。</w:t>
      </w:r>
      <w:bookmarkEnd w:id="30"/>
    </w:p>
    <w:p w14:paraId="161D5F0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sz w:val="28"/>
          <w:szCs w:val="28"/>
          <w:lang w:val="en-US" w:eastAsia="zh-CN"/>
        </w:rPr>
      </w:pPr>
      <w:r>
        <w:rPr>
          <w:rFonts w:hint="eastAsia" w:asciiTheme="minorEastAsia" w:hAnsiTheme="minorEastAsia" w:eastAsiaTheme="minorEastAsia" w:cstheme="minorEastAsia"/>
          <w:b/>
          <w:bCs/>
          <w:sz w:val="28"/>
          <w:szCs w:val="28"/>
          <w:lang w:val="en-US" w:eastAsia="zh-CN"/>
        </w:rPr>
        <w:t>3.从事专业。</w:t>
      </w:r>
      <w:r>
        <w:rPr>
          <w:rFonts w:hint="eastAsia"/>
          <w:sz w:val="28"/>
          <w:szCs w:val="28"/>
          <w:lang w:val="en-US" w:eastAsia="zh-CN"/>
        </w:rPr>
        <w:t>应根据从事专业，在申报系统中选择相应学科，按重要程度依次填写，最多可以填写3个学科名称。</w:t>
      </w:r>
    </w:p>
    <w:p w14:paraId="3FCD25B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sz w:val="28"/>
          <w:szCs w:val="28"/>
          <w:lang w:val="en-US" w:eastAsia="zh-CN"/>
        </w:rPr>
      </w:pPr>
      <w:r>
        <w:rPr>
          <w:rFonts w:hint="eastAsia" w:asciiTheme="minorEastAsia" w:hAnsiTheme="minorEastAsia" w:eastAsiaTheme="minorEastAsia" w:cstheme="minorEastAsia"/>
          <w:b/>
          <w:bCs/>
          <w:sz w:val="28"/>
          <w:szCs w:val="28"/>
          <w:lang w:val="en-US" w:eastAsia="zh-CN"/>
        </w:rPr>
        <w:t>4.提名推荐意见。</w:t>
      </w:r>
      <w:r>
        <w:rPr>
          <w:rFonts w:hint="eastAsia"/>
          <w:sz w:val="28"/>
          <w:szCs w:val="28"/>
          <w:lang w:val="en-US" w:eastAsia="zh-CN"/>
        </w:rPr>
        <w:t>不超过200字。本部分由提名者填写，应认真审阅申报书全文，确认相关栏目符合填写要求，并对照《中国电子学会科学技术奖管理办法》授奖条件，如实写明对候选人的评价意见及提名理由。专家联合提名的，每个专家的提名意见内容可各有侧重。</w:t>
      </w:r>
    </w:p>
    <w:p w14:paraId="649E1B4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sz w:val="28"/>
          <w:szCs w:val="28"/>
          <w:lang w:val="en-US" w:eastAsia="zh-CN"/>
        </w:rPr>
      </w:pPr>
      <w:r>
        <w:rPr>
          <w:rFonts w:hint="eastAsia" w:asciiTheme="minorEastAsia" w:hAnsiTheme="minorEastAsia" w:eastAsiaTheme="minorEastAsia" w:cstheme="minorEastAsia"/>
          <w:b/>
          <w:bCs/>
          <w:sz w:val="28"/>
          <w:szCs w:val="28"/>
          <w:lang w:val="en-US" w:eastAsia="zh-CN"/>
        </w:rPr>
        <w:t>5.责任专家。</w:t>
      </w:r>
      <w:r>
        <w:rPr>
          <w:rFonts w:hint="eastAsia"/>
          <w:sz w:val="28"/>
          <w:szCs w:val="28"/>
          <w:lang w:val="en-US" w:eastAsia="zh-CN"/>
        </w:rPr>
        <w:t>专家联合提名时，排名第一的为责任专家。主责专家有义务在被提名人受到异议时，协助异议处理。</w:t>
      </w:r>
    </w:p>
    <w:p w14:paraId="3CA8B1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黑体" w:hAnsi="黑体" w:eastAsia="黑体" w:cs="黑体"/>
          <w:b w:val="0"/>
          <w:bCs w:val="0"/>
          <w:sz w:val="28"/>
          <w:szCs w:val="28"/>
          <w:lang w:val="en-US" w:eastAsia="zh-CN"/>
        </w:rPr>
      </w:pPr>
      <w:bookmarkStart w:id="31" w:name="_Toc26576"/>
      <w:bookmarkStart w:id="32" w:name="_Toc23413"/>
      <w:r>
        <w:rPr>
          <w:rFonts w:hint="eastAsia" w:ascii="黑体" w:hAnsi="黑体" w:eastAsia="黑体" w:cs="黑体"/>
          <w:b w:val="0"/>
          <w:bCs w:val="0"/>
          <w:sz w:val="28"/>
          <w:szCs w:val="28"/>
          <w:lang w:val="en-US" w:eastAsia="zh-CN"/>
        </w:rPr>
        <w:t>三、主要教育经历</w:t>
      </w:r>
      <w:bookmarkEnd w:id="31"/>
      <w:bookmarkEnd w:id="32"/>
    </w:p>
    <w:p w14:paraId="3E73EB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default" w:ascii="黑体" w:hAnsi="黑体" w:eastAsia="黑体" w:cs="黑体"/>
          <w:b w:val="0"/>
          <w:bCs w:val="0"/>
          <w:sz w:val="28"/>
          <w:szCs w:val="28"/>
          <w:lang w:val="en-US" w:eastAsia="zh-CN"/>
        </w:rPr>
      </w:pPr>
      <w:bookmarkStart w:id="33" w:name="_Toc6926"/>
      <w:bookmarkStart w:id="34" w:name="_Toc26124"/>
      <w:r>
        <w:rPr>
          <w:rFonts w:hint="eastAsia" w:ascii="宋体" w:hAnsi="宋体"/>
          <w:sz w:val="28"/>
          <w:szCs w:val="28"/>
          <w:lang w:val="en-US" w:eastAsia="zh-CN"/>
        </w:rPr>
        <w:t>填写高等教育阶段及以后的国内教育经历。</w:t>
      </w:r>
      <w:bookmarkEnd w:id="33"/>
      <w:bookmarkEnd w:id="34"/>
    </w:p>
    <w:p w14:paraId="1A6FB0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default"/>
          <w:sz w:val="28"/>
          <w:szCs w:val="28"/>
          <w:lang w:val="en-US" w:eastAsia="zh-CN"/>
        </w:rPr>
      </w:pPr>
      <w:bookmarkStart w:id="35" w:name="_Toc26494"/>
      <w:bookmarkStart w:id="36" w:name="_Toc7239"/>
      <w:r>
        <w:rPr>
          <w:rFonts w:hint="eastAsia" w:ascii="黑体" w:hAnsi="黑体" w:eastAsia="黑体" w:cs="黑体"/>
          <w:b w:val="0"/>
          <w:bCs w:val="0"/>
          <w:sz w:val="28"/>
          <w:szCs w:val="28"/>
          <w:lang w:val="en-US" w:eastAsia="zh-CN"/>
        </w:rPr>
        <w:t>四、工作经历</w:t>
      </w:r>
      <w:bookmarkEnd w:id="35"/>
      <w:bookmarkEnd w:id="36"/>
    </w:p>
    <w:p w14:paraId="4B7E6F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填写到年月，按照倒序方式填写。简明扼要写明任职期间个人负责工作，不超过50字。</w:t>
      </w:r>
    </w:p>
    <w:p w14:paraId="15E00A4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Style w:val="37"/>
          <w:rFonts w:hint="eastAsia" w:cs="Times New Roman"/>
          <w:b w:val="0"/>
          <w:bCs/>
          <w:kern w:val="2"/>
          <w:sz w:val="28"/>
          <w:szCs w:val="28"/>
          <w:lang w:val="en-US" w:eastAsia="zh-CN" w:bidi="ar-SA"/>
        </w:rPr>
      </w:pPr>
      <w:bookmarkStart w:id="37" w:name="_Toc6764"/>
      <w:r>
        <w:rPr>
          <w:rFonts w:hint="eastAsia" w:ascii="黑体" w:hAnsi="黑体" w:eastAsia="黑体" w:cs="黑体"/>
          <w:b w:val="0"/>
          <w:bCs w:val="0"/>
          <w:sz w:val="28"/>
          <w:szCs w:val="28"/>
          <w:lang w:val="en-US" w:eastAsia="zh-CN"/>
        </w:rPr>
        <w:t>五、重要学术组织或期刊任（兼）职</w:t>
      </w:r>
      <w:bookmarkEnd w:id="37"/>
    </w:p>
    <w:p w14:paraId="78C873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Style w:val="37"/>
          <w:rFonts w:hint="default" w:cs="Times New Roman"/>
          <w:b w:val="0"/>
          <w:bCs/>
          <w:kern w:val="2"/>
          <w:sz w:val="28"/>
          <w:szCs w:val="28"/>
          <w:lang w:val="en-US" w:eastAsia="zh-CN" w:bidi="ar-SA"/>
        </w:rPr>
      </w:pPr>
      <w:r>
        <w:rPr>
          <w:rFonts w:hint="eastAsia"/>
          <w:sz w:val="28"/>
          <w:szCs w:val="28"/>
          <w:lang w:val="en-US" w:eastAsia="zh-CN"/>
        </w:rPr>
        <w:t>填写至年月，按重要性排序。</w:t>
      </w:r>
    </w:p>
    <w:p w14:paraId="2B8D57B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Theme="minorEastAsia" w:hAnsiTheme="minorEastAsia" w:eastAsiaTheme="minorEastAsia" w:cstheme="minorEastAsia"/>
          <w:b w:val="0"/>
          <w:bCs w:val="0"/>
          <w:sz w:val="28"/>
          <w:szCs w:val="28"/>
          <w:lang w:val="en-US" w:eastAsia="zh-CN"/>
        </w:rPr>
      </w:pPr>
      <w:bookmarkStart w:id="38" w:name="_Toc19678"/>
      <w:bookmarkStart w:id="39" w:name="_Toc25210"/>
      <w:r>
        <w:rPr>
          <w:rFonts w:hint="eastAsia" w:ascii="黑体" w:hAnsi="黑体" w:eastAsia="黑体" w:cs="黑体"/>
          <w:b w:val="0"/>
          <w:bCs w:val="0"/>
          <w:sz w:val="28"/>
          <w:szCs w:val="28"/>
          <w:lang w:val="en-US" w:eastAsia="zh-CN"/>
        </w:rPr>
        <w:t>六、</w:t>
      </w:r>
      <w:bookmarkEnd w:id="38"/>
      <w:r>
        <w:rPr>
          <w:rFonts w:hint="eastAsia" w:ascii="黑体" w:hAnsi="黑体" w:eastAsia="黑体" w:cs="黑体"/>
          <w:b w:val="0"/>
          <w:bCs w:val="0"/>
          <w:sz w:val="28"/>
          <w:szCs w:val="28"/>
          <w:lang w:val="en-US" w:eastAsia="zh-CN"/>
        </w:rPr>
        <w:t>重要科技奖项及荣誉</w:t>
      </w:r>
      <w:bookmarkEnd w:id="39"/>
    </w:p>
    <w:p w14:paraId="37FCCF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 请按照重要性排序，同一类按获奖时间先后顺序填写。获奖时间填写至“月”，获奖项目名称、奖励等级及个人排名根据实际情况填写，合计不超过6项。</w:t>
      </w:r>
    </w:p>
    <w:p w14:paraId="312C24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 不得将人才项目等列为科技奖项及荣誉。</w:t>
      </w:r>
    </w:p>
    <w:p w14:paraId="63F201A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val="0"/>
          <w:bCs w:val="0"/>
          <w:sz w:val="28"/>
          <w:szCs w:val="28"/>
          <w:lang w:val="en-US" w:eastAsia="zh-CN"/>
        </w:rPr>
        <w:t>3. 同一成果及相关科技奖项，只填写一项最高奖项。</w:t>
      </w:r>
    </w:p>
    <w:p w14:paraId="3B37A3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Theme="minorEastAsia" w:hAnsiTheme="minorEastAsia" w:eastAsiaTheme="minorEastAsia" w:cstheme="minorEastAsia"/>
          <w:b/>
          <w:bCs/>
          <w:sz w:val="28"/>
          <w:szCs w:val="28"/>
          <w:lang w:val="en-US" w:eastAsia="zh-CN"/>
        </w:rPr>
      </w:pPr>
      <w:bookmarkStart w:id="40" w:name="_Toc17575"/>
      <w:bookmarkStart w:id="41" w:name="_Toc11021"/>
      <w:r>
        <w:rPr>
          <w:rFonts w:hint="eastAsia" w:ascii="黑体" w:hAnsi="黑体" w:eastAsia="黑体" w:cs="黑体"/>
          <w:b w:val="0"/>
          <w:bCs w:val="0"/>
          <w:sz w:val="28"/>
          <w:szCs w:val="28"/>
          <w:lang w:val="en-US" w:eastAsia="zh-CN"/>
        </w:rPr>
        <w:t>七、承担重大科研项目情况</w:t>
      </w:r>
      <w:bookmarkEnd w:id="40"/>
      <w:bookmarkEnd w:id="41"/>
    </w:p>
    <w:p w14:paraId="07722600">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1.不超过10项，按重要性排序。</w:t>
      </w:r>
    </w:p>
    <w:p w14:paraId="0A8FA4D0">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2.每个项目均应写明委托单位，可适当使用简称。</w:t>
      </w:r>
    </w:p>
    <w:p w14:paraId="5E4B148D">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eastAsia="宋体" w:asciiTheme="minorEastAsia" w:hAnsi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3.应写明承担项目的团队人数，以及本人排名</w:t>
      </w:r>
      <w:r>
        <w:rPr>
          <w:rFonts w:hint="eastAsia" w:ascii="宋体" w:hAnsi="宋体"/>
          <w:sz w:val="28"/>
          <w:szCs w:val="28"/>
        </w:rPr>
        <w:t>。</w:t>
      </w:r>
      <w:r>
        <w:rPr>
          <w:rFonts w:hint="eastAsia" w:ascii="宋体" w:hAnsi="宋体"/>
          <w:sz w:val="28"/>
          <w:szCs w:val="28"/>
          <w:lang w:val="en-US" w:eastAsia="zh-CN"/>
        </w:rPr>
        <w:t>格式：1/15</w:t>
      </w:r>
    </w:p>
    <w:p w14:paraId="66354B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default"/>
          <w:sz w:val="28"/>
          <w:szCs w:val="28"/>
          <w:lang w:val="en-US" w:eastAsia="zh-CN"/>
        </w:rPr>
      </w:pPr>
      <w:bookmarkStart w:id="42" w:name="_Toc30354"/>
      <w:bookmarkStart w:id="43" w:name="_Toc1125"/>
      <w:r>
        <w:rPr>
          <w:rFonts w:hint="eastAsia" w:ascii="黑体" w:hAnsi="黑体" w:eastAsia="黑体" w:cs="黑体"/>
          <w:b w:val="0"/>
          <w:bCs w:val="0"/>
          <w:sz w:val="28"/>
          <w:szCs w:val="28"/>
          <w:lang w:val="en-US" w:eastAsia="zh-CN"/>
        </w:rPr>
        <w:t>八、所在单位意见</w:t>
      </w:r>
      <w:bookmarkEnd w:id="42"/>
      <w:bookmarkEnd w:id="43"/>
    </w:p>
    <w:p w14:paraId="2BB89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b w:val="0"/>
          <w:bCs w:val="0"/>
          <w:sz w:val="28"/>
          <w:szCs w:val="28"/>
          <w:lang w:val="en-US" w:eastAsia="zh-CN"/>
        </w:rPr>
        <w:t>1. 所在单位联系人：可以</w:t>
      </w:r>
      <w:r>
        <w:rPr>
          <w:rFonts w:hint="eastAsia"/>
          <w:sz w:val="28"/>
          <w:szCs w:val="28"/>
          <w:lang w:val="en-US" w:eastAsia="zh-CN"/>
        </w:rPr>
        <w:t>是本单位主管科研部门相关人员，也可以是本人秘书等。</w:t>
      </w:r>
    </w:p>
    <w:p w14:paraId="74519D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2. 须在本表明确材料不涉密。由</w:t>
      </w:r>
      <w:r>
        <w:rPr>
          <w:rFonts w:hint="eastAsia" w:ascii="宋体" w:hAnsi="宋体"/>
          <w:sz w:val="28"/>
          <w:szCs w:val="28"/>
          <w:lang w:val="en-US" w:eastAsia="zh-CN"/>
        </w:rPr>
        <w:t>候选人所在单位保密工作机构出具，明确提名材料不涉及国家秘密或已脱密。须加盖候选人所在单位保密工作机构公章。无保密机构公章的，加盖单位公章。</w:t>
      </w:r>
      <w:r>
        <w:rPr>
          <w:rFonts w:hint="eastAsia"/>
          <w:b w:val="0"/>
          <w:bCs w:val="0"/>
          <w:sz w:val="28"/>
          <w:szCs w:val="28"/>
          <w:lang w:val="en-US" w:eastAsia="zh-CN"/>
        </w:rPr>
        <w:t>无需单独出具。</w:t>
      </w:r>
    </w:p>
    <w:p w14:paraId="67D608A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黑体" w:hAnsi="黑体" w:eastAsia="黑体" w:cs="黑体"/>
          <w:b w:val="0"/>
          <w:bCs w:val="0"/>
          <w:sz w:val="28"/>
          <w:szCs w:val="28"/>
          <w:lang w:val="en-US" w:eastAsia="zh-CN"/>
        </w:rPr>
      </w:pPr>
      <w:bookmarkStart w:id="44" w:name="_Toc9862"/>
      <w:bookmarkStart w:id="45" w:name="_Toc19958"/>
      <w:r>
        <w:rPr>
          <w:rFonts w:hint="eastAsia" w:ascii="黑体" w:hAnsi="黑体" w:eastAsia="黑体" w:cs="黑体"/>
          <w:b w:val="0"/>
          <w:bCs w:val="0"/>
          <w:sz w:val="28"/>
          <w:szCs w:val="28"/>
          <w:lang w:val="en-US" w:eastAsia="zh-CN"/>
        </w:rPr>
        <w:t>九、附件</w:t>
      </w:r>
      <w:bookmarkEnd w:id="44"/>
      <w:bookmarkEnd w:id="45"/>
    </w:p>
    <w:p w14:paraId="006A25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default" w:ascii="黑体" w:hAnsi="黑体" w:eastAsia="黑体" w:cs="黑体"/>
          <w:b w:val="0"/>
          <w:bCs w:val="0"/>
          <w:sz w:val="28"/>
          <w:szCs w:val="28"/>
          <w:lang w:val="en-US" w:eastAsia="zh-CN"/>
        </w:rPr>
      </w:pPr>
      <w:bookmarkStart w:id="46" w:name="_Toc23776"/>
      <w:r>
        <w:rPr>
          <w:rFonts w:hint="eastAsia" w:ascii="宋体" w:hAnsi="宋体"/>
          <w:sz w:val="28"/>
          <w:szCs w:val="28"/>
        </w:rPr>
        <w:t>电子版附件合计不超过</w:t>
      </w:r>
      <w:r>
        <w:rPr>
          <w:rFonts w:hint="eastAsia" w:ascii="宋体" w:hAnsi="宋体"/>
          <w:sz w:val="28"/>
          <w:szCs w:val="28"/>
          <w:lang w:val="en-US" w:eastAsia="zh-CN"/>
        </w:rPr>
        <w:t>3</w:t>
      </w:r>
      <w:r>
        <w:rPr>
          <w:rFonts w:hint="eastAsia" w:ascii="宋体" w:hAnsi="宋体"/>
          <w:sz w:val="28"/>
          <w:szCs w:val="28"/>
        </w:rPr>
        <w:t>0个文件，其中必备附件以PDF文件提交</w:t>
      </w:r>
      <w:r>
        <w:rPr>
          <w:rFonts w:hint="eastAsia" w:ascii="宋体" w:hAnsi="宋体"/>
          <w:sz w:val="28"/>
          <w:szCs w:val="28"/>
          <w:lang w:eastAsia="zh-CN"/>
        </w:rPr>
        <w:t>（</w:t>
      </w:r>
      <w:r>
        <w:rPr>
          <w:rFonts w:hint="eastAsia" w:ascii="宋体" w:hAnsi="宋体"/>
          <w:sz w:val="28"/>
          <w:szCs w:val="28"/>
          <w:lang w:val="en-US" w:eastAsia="zh-CN"/>
        </w:rPr>
        <w:t>照片除外</w:t>
      </w:r>
      <w:r>
        <w:rPr>
          <w:rFonts w:hint="eastAsia" w:ascii="宋体" w:hAnsi="宋体"/>
          <w:sz w:val="28"/>
          <w:szCs w:val="28"/>
          <w:lang w:eastAsia="zh-CN"/>
        </w:rPr>
        <w:t>）</w:t>
      </w:r>
      <w:r>
        <w:rPr>
          <w:rFonts w:hint="eastAsia" w:ascii="宋体" w:hAnsi="宋体"/>
          <w:sz w:val="28"/>
          <w:szCs w:val="28"/>
        </w:rPr>
        <w:t>，不超过</w:t>
      </w:r>
      <w:r>
        <w:rPr>
          <w:rFonts w:hint="eastAsia" w:ascii="宋体" w:hAnsi="宋体"/>
          <w:sz w:val="28"/>
          <w:szCs w:val="28"/>
          <w:lang w:val="en-US" w:eastAsia="zh-CN"/>
        </w:rPr>
        <w:t>20</w:t>
      </w:r>
      <w:r>
        <w:rPr>
          <w:rFonts w:hint="eastAsia" w:ascii="宋体" w:hAnsi="宋体"/>
          <w:sz w:val="28"/>
          <w:szCs w:val="28"/>
        </w:rPr>
        <w:t>个，其他附件以JPG文件提交，不超过</w:t>
      </w:r>
      <w:r>
        <w:rPr>
          <w:rFonts w:hint="eastAsia" w:ascii="宋体" w:hAnsi="宋体"/>
          <w:sz w:val="28"/>
          <w:szCs w:val="28"/>
          <w:lang w:val="en-US" w:eastAsia="zh-CN"/>
        </w:rPr>
        <w:t>1</w:t>
      </w:r>
      <w:r>
        <w:rPr>
          <w:rFonts w:hint="eastAsia" w:ascii="宋体" w:hAnsi="宋体"/>
          <w:sz w:val="28"/>
          <w:szCs w:val="28"/>
        </w:rPr>
        <w:t>0个。具体要求如下：</w:t>
      </w:r>
      <w:bookmarkEnd w:id="46"/>
    </w:p>
    <w:p w14:paraId="3C4BA7A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val="0"/>
          <w:bCs w:val="0"/>
          <w:sz w:val="28"/>
          <w:szCs w:val="28"/>
          <w:lang w:val="en-US" w:eastAsia="zh-CN"/>
        </w:rPr>
      </w:pPr>
      <w:bookmarkStart w:id="47" w:name="_Toc26645"/>
      <w:r>
        <w:rPr>
          <w:rFonts w:hint="eastAsia" w:asciiTheme="minorEastAsia" w:hAnsiTheme="minorEastAsia" w:eastAsiaTheme="minorEastAsia" w:cstheme="minorEastAsia"/>
          <w:b/>
          <w:bCs/>
          <w:sz w:val="28"/>
          <w:szCs w:val="28"/>
          <w:lang w:val="en-US" w:eastAsia="zh-CN"/>
        </w:rPr>
        <w:t>1.必备附件</w:t>
      </w:r>
      <w:bookmarkEnd w:id="47"/>
    </w:p>
    <w:p w14:paraId="7BED3A5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asciiTheme="minorEastAsia" w:hAnsiTheme="minorEastAsia" w:eastAsiaTheme="minorEastAsia" w:cstheme="minorEastAsia"/>
          <w:sz w:val="28"/>
          <w:szCs w:val="28"/>
          <w:lang w:val="en-US" w:eastAsia="zh-CN"/>
        </w:rPr>
      </w:pPr>
      <w:bookmarkStart w:id="48" w:name="_Toc30987"/>
      <w:r>
        <w:rPr>
          <w:rFonts w:hint="eastAsia"/>
          <w:b/>
          <w:bCs/>
          <w:sz w:val="28"/>
          <w:szCs w:val="28"/>
          <w:lang w:val="en-US" w:eastAsia="zh-CN"/>
        </w:rPr>
        <w:t>（1）代表性成果。</w:t>
      </w:r>
      <w:r>
        <w:rPr>
          <w:rFonts w:hint="eastAsia"/>
          <w:sz w:val="28"/>
          <w:szCs w:val="28"/>
          <w:lang w:val="en-US" w:eastAsia="zh-CN"/>
        </w:rPr>
        <w:t>可以是</w:t>
      </w:r>
      <w:r>
        <w:rPr>
          <w:rFonts w:hint="eastAsia" w:ascii="宋体" w:hAnsi="宋体"/>
          <w:sz w:val="28"/>
          <w:szCs w:val="28"/>
          <w:lang w:val="en-US" w:eastAsia="zh-CN"/>
        </w:rPr>
        <w:t>“六、创新价值、能力、贡献情况”</w:t>
      </w:r>
      <w:r>
        <w:rPr>
          <w:rFonts w:hint="eastAsia" w:asciiTheme="minorEastAsia" w:hAnsiTheme="minorEastAsia" w:eastAsiaTheme="minorEastAsia" w:cstheme="minorEastAsia"/>
          <w:sz w:val="28"/>
          <w:szCs w:val="28"/>
          <w:lang w:val="en-US" w:eastAsia="zh-CN"/>
        </w:rPr>
        <w:t>中，单列成段对应的内容，也可以是其他代表成果。应以附表中格式，填写对应内容并上传。附表中所填写的内容，均应提供相应的佐证材料。如涉及论文、专利等，提供首页（目录）、摘要页等，无需提供全文。提交复印件。</w:t>
      </w:r>
      <w:bookmarkEnd w:id="48"/>
    </w:p>
    <w:p w14:paraId="4A48FF42">
      <w:pPr>
        <w:pStyle w:val="7"/>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default" w:asciiTheme="minorEastAsia" w:hAnsiTheme="minorEastAsia" w:eastAsiaTheme="minorEastAsia" w:cstheme="minorEastAsia"/>
          <w:b w:val="0"/>
          <w:bCs w:val="0"/>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w:t>
      </w:r>
      <w:r>
        <w:rPr>
          <w:rFonts w:hint="eastAsia" w:ascii="Times New Roman" w:cs="Times New Roman"/>
          <w:b/>
          <w:bCs/>
          <w:kern w:val="2"/>
          <w:sz w:val="28"/>
          <w:szCs w:val="28"/>
          <w:lang w:val="en-US" w:eastAsia="zh-CN" w:bidi="ar-SA"/>
        </w:rPr>
        <w:t>2</w:t>
      </w:r>
      <w:r>
        <w:rPr>
          <w:rFonts w:hint="eastAsia" w:ascii="Times New Roman" w:hAnsi="Times New Roman" w:eastAsia="宋体" w:cs="Times New Roman"/>
          <w:b/>
          <w:bCs/>
          <w:kern w:val="2"/>
          <w:sz w:val="28"/>
          <w:szCs w:val="28"/>
          <w:lang w:val="en-US" w:eastAsia="zh-CN" w:bidi="ar-SA"/>
        </w:rPr>
        <w:t>）重要科技奖项及荣誉。</w:t>
      </w:r>
      <w:r>
        <w:rPr>
          <w:rFonts w:hint="eastAsia" w:asciiTheme="minorEastAsia" w:hAnsiTheme="minorEastAsia" w:eastAsiaTheme="minorEastAsia" w:cstheme="minorEastAsia"/>
          <w:b w:val="0"/>
          <w:bCs w:val="0"/>
          <w:kern w:val="2"/>
          <w:sz w:val="28"/>
          <w:szCs w:val="28"/>
          <w:lang w:val="en-US" w:eastAsia="zh-CN" w:bidi="ar-SA"/>
        </w:rPr>
        <w:t>与第七部分“重要科技奖项及荣誉”一一对应。提交证书复印件。</w:t>
      </w:r>
    </w:p>
    <w:p w14:paraId="79A3A046">
      <w:pPr>
        <w:pStyle w:val="7"/>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default" w:asciiTheme="minorEastAsia" w:hAnsiTheme="minorEastAsia" w:eastAsiaTheme="minorEastAsia" w:cstheme="minorEastAsia"/>
          <w:b w:val="0"/>
          <w:bCs w:val="0"/>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w:t>
      </w:r>
      <w:r>
        <w:rPr>
          <w:rFonts w:hint="eastAsia" w:ascii="Times New Roman" w:cs="Times New Roman"/>
          <w:b/>
          <w:bCs/>
          <w:kern w:val="2"/>
          <w:sz w:val="28"/>
          <w:szCs w:val="28"/>
          <w:lang w:val="en-US" w:eastAsia="zh-CN" w:bidi="ar-SA"/>
        </w:rPr>
        <w:t>3</w:t>
      </w:r>
      <w:r>
        <w:rPr>
          <w:rFonts w:hint="eastAsia" w:ascii="Times New Roman" w:hAnsi="Times New Roman" w:eastAsia="宋体" w:cs="Times New Roman"/>
          <w:b/>
          <w:bCs/>
          <w:kern w:val="2"/>
          <w:sz w:val="28"/>
          <w:szCs w:val="28"/>
          <w:lang w:val="en-US" w:eastAsia="zh-CN" w:bidi="ar-SA"/>
        </w:rPr>
        <w:t>）照片。</w:t>
      </w:r>
      <w:r>
        <w:rPr>
          <w:rFonts w:hint="eastAsia" w:asciiTheme="minorEastAsia" w:hAnsiTheme="minorEastAsia" w:eastAsiaTheme="minorEastAsia" w:cstheme="minorEastAsia"/>
          <w:b w:val="0"/>
          <w:bCs w:val="0"/>
          <w:kern w:val="2"/>
          <w:sz w:val="28"/>
          <w:szCs w:val="28"/>
          <w:lang w:val="en-US" w:eastAsia="zh-CN" w:bidi="ar-SA"/>
        </w:rPr>
        <w:t>应为本人近期标准证件照片，以JPG格式上传，并确保清晰度。无需提供纸质材料。</w:t>
      </w:r>
    </w:p>
    <w:p w14:paraId="7344EC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70" w:firstLineChars="200"/>
        <w:textAlignment w:val="auto"/>
        <w:rPr>
          <w:rFonts w:ascii="宋体" w:hAnsi="宋体"/>
          <w:b/>
          <w:spacing w:val="2"/>
          <w:sz w:val="28"/>
          <w:szCs w:val="28"/>
        </w:rPr>
      </w:pPr>
      <w:r>
        <w:rPr>
          <w:rFonts w:hint="eastAsia" w:ascii="宋体" w:hAnsi="宋体"/>
          <w:b/>
          <w:spacing w:val="2"/>
          <w:sz w:val="28"/>
          <w:szCs w:val="28"/>
        </w:rPr>
        <w:t>2.</w:t>
      </w:r>
      <w:r>
        <w:rPr>
          <w:rFonts w:hint="eastAsia" w:ascii="宋体" w:hAnsi="宋体"/>
          <w:b/>
          <w:bCs/>
          <w:spacing w:val="2"/>
          <w:sz w:val="28"/>
          <w:szCs w:val="28"/>
        </w:rPr>
        <w:t>其他附件</w:t>
      </w:r>
    </w:p>
    <w:p w14:paraId="7680C164">
      <w:pPr>
        <w:widowControl/>
        <w:ind w:right="840" w:rightChars="400"/>
        <w:jc w:val="left"/>
        <w:rPr>
          <w:rFonts w:hint="eastAsia" w:asciiTheme="minorEastAsia" w:hAnsiTheme="minorEastAsia" w:eastAsiaTheme="minorEastAsia" w:cstheme="minorEastAsia"/>
          <w:b w:val="0"/>
          <w:bCs w:val="0"/>
          <w:kern w:val="2"/>
          <w:sz w:val="28"/>
          <w:szCs w:val="28"/>
          <w:lang w:val="en-US" w:eastAsia="zh-CN" w:bidi="ar-SA"/>
        </w:rPr>
        <w:sectPr>
          <w:headerReference r:id="rId4" w:type="default"/>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49" w:name="_Toc24348"/>
      <w:r>
        <w:rPr>
          <w:rFonts w:hint="eastAsia" w:ascii="宋体" w:hAnsi="宋体"/>
          <w:spacing w:val="2"/>
          <w:sz w:val="28"/>
          <w:szCs w:val="28"/>
          <w:lang w:val="en-US" w:eastAsia="zh-CN"/>
        </w:rPr>
        <w:t>其他认为必要的材料</w:t>
      </w:r>
      <w:r>
        <w:rPr>
          <w:rFonts w:hint="eastAsia" w:ascii="宋体" w:hAnsi="宋体"/>
          <w:spacing w:val="2"/>
          <w:sz w:val="28"/>
          <w:szCs w:val="28"/>
        </w:rPr>
        <w:t>。</w:t>
      </w:r>
      <w:r>
        <w:rPr>
          <w:rFonts w:hint="eastAsia" w:asciiTheme="minorEastAsia" w:hAnsiTheme="minorEastAsia" w:eastAsiaTheme="minorEastAsia" w:cstheme="minorEastAsia"/>
          <w:b w:val="0"/>
          <w:bCs w:val="0"/>
          <w:kern w:val="2"/>
          <w:sz w:val="28"/>
          <w:szCs w:val="28"/>
          <w:lang w:val="en-US" w:eastAsia="zh-CN" w:bidi="ar-SA"/>
        </w:rPr>
        <w:t>无需提供纸质材料。</w:t>
      </w:r>
      <w:bookmarkEnd w:id="49"/>
    </w:p>
    <w:p w14:paraId="6415F112">
      <w:pPr>
        <w:pStyle w:val="3"/>
        <w:numPr>
          <w:ilvl w:val="0"/>
          <w:numId w:val="0"/>
        </w:numPr>
        <w:bidi w:val="0"/>
        <w:ind w:leftChars="0"/>
        <w:jc w:val="center"/>
        <w:rPr>
          <w:rStyle w:val="36"/>
          <w:rFonts w:hint="eastAsia" w:ascii="方正小标宋简体" w:hAnsi="方正小标宋简体" w:eastAsia="方正小标宋简体" w:cs="方正小标宋简体"/>
          <w:b w:val="0"/>
          <w:bCs w:val="0"/>
          <w:kern w:val="2"/>
          <w:sz w:val="44"/>
          <w:szCs w:val="44"/>
          <w:lang w:val="en-US" w:eastAsia="zh-CN" w:bidi="bo-CN"/>
        </w:rPr>
      </w:pPr>
      <w:bookmarkStart w:id="50" w:name="_Toc14845"/>
      <w:bookmarkStart w:id="51" w:name="_Toc18810"/>
      <w:r>
        <w:rPr>
          <w:rStyle w:val="36"/>
          <w:rFonts w:hint="eastAsia" w:ascii="方正小标宋简体" w:hAnsi="方正小标宋简体" w:eastAsia="方正小标宋简体" w:cs="方正小标宋简体"/>
          <w:b w:val="0"/>
          <w:bCs w:val="0"/>
          <w:kern w:val="2"/>
          <w:sz w:val="44"/>
          <w:szCs w:val="44"/>
          <w:lang w:val="en-US" w:eastAsia="zh-CN" w:bidi="bo-CN"/>
        </w:rPr>
        <w:t>中国电子学会科学技术奖提名材料形式</w:t>
      </w:r>
    </w:p>
    <w:p w14:paraId="3E8FDBD1">
      <w:pPr>
        <w:pStyle w:val="3"/>
        <w:numPr>
          <w:ilvl w:val="0"/>
          <w:numId w:val="0"/>
        </w:numPr>
        <w:bidi w:val="0"/>
        <w:ind w:leftChars="0"/>
        <w:jc w:val="center"/>
        <w:rPr>
          <w:rFonts w:hint="eastAsia" w:ascii="宋体" w:hAnsi="宋体" w:eastAsia="宋体" w:cs="宋体"/>
          <w:b/>
          <w:bCs/>
          <w:sz w:val="28"/>
          <w:szCs w:val="28"/>
          <w:lang w:val="en-US" w:eastAsia="zh-CN"/>
        </w:rPr>
      </w:pPr>
      <w:r>
        <w:rPr>
          <w:rStyle w:val="36"/>
          <w:rFonts w:hint="eastAsia" w:ascii="方正小标宋简体" w:hAnsi="方正小标宋简体" w:eastAsia="方正小标宋简体" w:cs="方正小标宋简体"/>
          <w:b w:val="0"/>
          <w:bCs w:val="0"/>
          <w:kern w:val="2"/>
          <w:sz w:val="44"/>
          <w:szCs w:val="44"/>
          <w:lang w:val="en-US" w:eastAsia="zh-CN" w:bidi="bo-CN"/>
        </w:rPr>
        <w:t>审查</w:t>
      </w:r>
      <w:bookmarkEnd w:id="50"/>
      <w:bookmarkStart w:id="52" w:name="_Toc6802"/>
      <w:r>
        <w:rPr>
          <w:rStyle w:val="36"/>
          <w:rFonts w:hint="eastAsia" w:ascii="方正小标宋简体" w:hAnsi="方正小标宋简体" w:eastAsia="方正小标宋简体" w:cs="方正小标宋简体"/>
          <w:b w:val="0"/>
          <w:bCs w:val="0"/>
          <w:kern w:val="2"/>
          <w:sz w:val="44"/>
          <w:szCs w:val="44"/>
          <w:lang w:val="en-US" w:eastAsia="zh-CN" w:bidi="bo-CN"/>
        </w:rPr>
        <w:t>不合格内容</w:t>
      </w:r>
      <w:bookmarkEnd w:id="51"/>
      <w:bookmarkEnd w:id="52"/>
    </w:p>
    <w:p w14:paraId="44F0E8D9">
      <w:pPr>
        <w:pStyle w:val="7"/>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中国电子学会奖励工作办公室</w:t>
      </w:r>
      <w:r>
        <w:rPr>
          <w:rFonts w:hint="eastAsia" w:ascii="宋体" w:hAnsi="宋体" w:eastAsia="宋体" w:cs="宋体"/>
          <w:sz w:val="28"/>
          <w:szCs w:val="28"/>
          <w:lang w:val="en-US" w:eastAsia="zh-CN"/>
        </w:rPr>
        <w:t>在申报截止后，</w:t>
      </w:r>
      <w:r>
        <w:rPr>
          <w:rFonts w:hint="eastAsia" w:ascii="宋体" w:hAnsi="宋体" w:eastAsia="宋体" w:cs="宋体"/>
          <w:sz w:val="28"/>
          <w:szCs w:val="28"/>
        </w:rPr>
        <w:t>开展形式审查工作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形式审查有问题的项目，在</w:t>
      </w:r>
      <w:r>
        <w:rPr>
          <w:rFonts w:hint="eastAsia" w:ascii="宋体" w:hAnsi="宋体" w:eastAsia="宋体" w:cs="宋体"/>
          <w:sz w:val="28"/>
          <w:szCs w:val="28"/>
        </w:rPr>
        <w:t>收到修改补充通知</w:t>
      </w:r>
      <w:r>
        <w:rPr>
          <w:rFonts w:hint="eastAsia" w:ascii="宋体" w:hAnsi="宋体" w:eastAsia="宋体" w:cs="宋体"/>
          <w:sz w:val="28"/>
          <w:szCs w:val="28"/>
          <w:lang w:val="en-US" w:eastAsia="zh-CN"/>
        </w:rPr>
        <w:t>后应按要求修改。</w:t>
      </w:r>
      <w:r>
        <w:rPr>
          <w:rFonts w:hint="eastAsia" w:ascii="宋体" w:hAnsi="宋体" w:eastAsia="宋体" w:cs="宋体"/>
          <w:sz w:val="28"/>
          <w:szCs w:val="28"/>
        </w:rPr>
        <w:t>如未按要求修改或未在规定时间内重新提交，则该项目形式审查不合格</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形式审查不合格的项目，</w:t>
      </w:r>
      <w:r>
        <w:rPr>
          <w:rFonts w:hint="eastAsia" w:ascii="宋体" w:hAnsi="宋体" w:eastAsia="宋体" w:cs="宋体"/>
          <w:sz w:val="28"/>
          <w:szCs w:val="28"/>
        </w:rPr>
        <w:t>不予提交评审委员会评审。</w:t>
      </w:r>
    </w:p>
    <w:p w14:paraId="0B4CBC82">
      <w:pPr>
        <w:pStyle w:val="7"/>
        <w:pageBreakBefore w:val="0"/>
        <w:widowControl w:val="0"/>
        <w:kinsoku/>
        <w:wordWrap/>
        <w:overflowPunct/>
        <w:topLinePunct w:val="0"/>
        <w:bidi w:val="0"/>
        <w:snapToGrid/>
        <w:spacing w:line="52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黑体" w:hAnsi="黑体" w:eastAsia="黑体" w:cs="黑体"/>
          <w:sz w:val="28"/>
          <w:szCs w:val="28"/>
          <w:lang w:val="en-US" w:eastAsia="zh-CN"/>
        </w:rPr>
        <w:t>一、共性常见问题</w:t>
      </w:r>
    </w:p>
    <w:p w14:paraId="6AE3C997">
      <w:pPr>
        <w:pStyle w:val="7"/>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提名推荐</w:t>
      </w:r>
      <w:r>
        <w:rPr>
          <w:rFonts w:hint="eastAsia" w:ascii="宋体" w:hAnsi="宋体" w:eastAsia="宋体" w:cs="宋体"/>
          <w:sz w:val="28"/>
          <w:szCs w:val="28"/>
          <w:lang w:val="en-US" w:eastAsia="zh-CN"/>
        </w:rPr>
        <w:t>资格不符合要求。</w:t>
      </w:r>
      <w:r>
        <w:rPr>
          <w:rFonts w:hint="eastAsia" w:ascii="宋体" w:hAnsi="宋体" w:cs="宋体"/>
          <w:sz w:val="28"/>
          <w:szCs w:val="28"/>
          <w:lang w:val="en-US" w:eastAsia="zh-CN"/>
        </w:rPr>
        <w:t>如：</w:t>
      </w:r>
      <w:r>
        <w:rPr>
          <w:rFonts w:hint="eastAsia" w:ascii="宋体" w:hAnsi="宋体" w:eastAsia="宋体" w:cs="宋体"/>
          <w:b w:val="0"/>
          <w:bCs w:val="0"/>
          <w:sz w:val="28"/>
          <w:szCs w:val="28"/>
          <w:lang w:val="en-US" w:eastAsia="zh-CN"/>
        </w:rPr>
        <w:t>单位会员身份</w:t>
      </w:r>
      <w:r>
        <w:rPr>
          <w:rFonts w:hint="eastAsia" w:ascii="宋体" w:hAnsi="宋体" w:cs="宋体"/>
          <w:b w:val="0"/>
          <w:bCs w:val="0"/>
          <w:sz w:val="28"/>
          <w:szCs w:val="28"/>
          <w:lang w:val="en-US" w:eastAsia="zh-CN"/>
        </w:rPr>
        <w:t>提名</w:t>
      </w:r>
      <w:r>
        <w:rPr>
          <w:rFonts w:hint="eastAsia" w:ascii="宋体" w:hAnsi="宋体" w:eastAsia="宋体" w:cs="宋体"/>
          <w:b w:val="0"/>
          <w:bCs w:val="0"/>
          <w:sz w:val="28"/>
          <w:szCs w:val="28"/>
          <w:lang w:val="en-US" w:eastAsia="zh-CN"/>
        </w:rPr>
        <w:t>的项目，在形式审查时，单位会员身份已过期（</w:t>
      </w:r>
      <w:r>
        <w:rPr>
          <w:rFonts w:hint="eastAsia" w:ascii="宋体" w:hAnsi="宋体" w:eastAsia="宋体" w:cs="宋体"/>
          <w:sz w:val="28"/>
          <w:szCs w:val="28"/>
          <w:lang w:val="en-US" w:eastAsia="zh-CN"/>
        </w:rPr>
        <w:t>会员查询http://member.cie.org.cn/，咨询电话4009010900）</w:t>
      </w:r>
      <w:r>
        <w:rPr>
          <w:rFonts w:hint="eastAsia" w:ascii="宋体" w:hAnsi="宋体" w:cs="宋体"/>
          <w:sz w:val="28"/>
          <w:szCs w:val="28"/>
          <w:lang w:val="en-US" w:eastAsia="zh-CN"/>
        </w:rPr>
        <w:t>；</w:t>
      </w:r>
    </w:p>
    <w:p w14:paraId="78A0107E">
      <w:pPr>
        <w:pStyle w:val="7"/>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2.应具备个人会员身份的候选人，会员过期；</w:t>
      </w:r>
    </w:p>
    <w:p w14:paraId="72923ED0">
      <w:pPr>
        <w:pStyle w:val="7"/>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论文、专利等</w:t>
      </w:r>
      <w:r>
        <w:rPr>
          <w:rFonts w:hint="eastAsia" w:ascii="宋体" w:hAnsi="宋体" w:cs="宋体"/>
          <w:sz w:val="28"/>
          <w:szCs w:val="28"/>
          <w:lang w:val="en-US" w:eastAsia="zh-CN"/>
        </w:rPr>
        <w:t>主要</w:t>
      </w:r>
      <w:r>
        <w:rPr>
          <w:rFonts w:hint="eastAsia" w:ascii="宋体" w:hAnsi="宋体" w:eastAsia="宋体" w:cs="宋体"/>
          <w:sz w:val="28"/>
          <w:szCs w:val="28"/>
          <w:lang w:val="en-US" w:eastAsia="zh-CN"/>
        </w:rPr>
        <w:t>技术内容重复使用；</w:t>
      </w:r>
    </w:p>
    <w:p w14:paraId="0A160E31">
      <w:pPr>
        <w:pStyle w:val="7"/>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.必备附件未提交或不完整；</w:t>
      </w:r>
    </w:p>
    <w:p w14:paraId="116F252A">
      <w:pPr>
        <w:pStyle w:val="7"/>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.需有关人员签字/单位盖章的，未按要求签字/盖章；例如未签字，公章与单位名称不符等情况；</w:t>
      </w:r>
    </w:p>
    <w:p w14:paraId="0928C26B">
      <w:pPr>
        <w:pStyle w:val="7"/>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.纸质材料未按要求装订或胶装；</w:t>
      </w:r>
    </w:p>
    <w:p w14:paraId="16D2D37E">
      <w:pPr>
        <w:pStyle w:val="7"/>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.其他不符合电子科技奖申报要求的事项。</w:t>
      </w:r>
    </w:p>
    <w:p w14:paraId="3A30BB6F">
      <w:pPr>
        <w:pStyle w:val="7"/>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黑体" w:hAnsi="黑体" w:eastAsia="黑体" w:cs="黑体"/>
          <w:sz w:val="28"/>
          <w:szCs w:val="28"/>
          <w:lang w:val="en-US" w:eastAsia="zh-CN"/>
        </w:rPr>
        <w:t>二、创新成就奖形式审查不合格内容包括：</w:t>
      </w:r>
    </w:p>
    <w:p w14:paraId="44D46D75">
      <w:pPr>
        <w:pStyle w:val="7"/>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1.申报团队的，代表性论文专著与五项标志性成果不相关，发表（出版）年限不足二年（即2024年6月30日之后发表</w:t>
      </w:r>
      <w:r>
        <w:rPr>
          <w:rFonts w:hint="eastAsia" w:ascii="宋体" w:hAnsi="宋体" w:cs="宋体"/>
          <w:sz w:val="28"/>
          <w:szCs w:val="28"/>
          <w:lang w:val="en-US" w:eastAsia="zh-CN"/>
        </w:rPr>
        <w:t>或</w:t>
      </w:r>
      <w:r>
        <w:rPr>
          <w:rFonts w:hint="eastAsia" w:ascii="宋体" w:hAnsi="宋体" w:eastAsia="宋体" w:cs="宋体"/>
          <w:sz w:val="28"/>
          <w:szCs w:val="28"/>
          <w:lang w:val="en-US" w:eastAsia="zh-CN"/>
        </w:rPr>
        <w:t>出版）；</w:t>
      </w:r>
    </w:p>
    <w:p w14:paraId="232C5EFB">
      <w:pPr>
        <w:pStyle w:val="7"/>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2.团队标志性成果正式应用、公开发表或整体验收未满二年（即2024年6月30日之后应用）</w:t>
      </w:r>
      <w:r>
        <w:rPr>
          <w:rFonts w:hint="eastAsia" w:ascii="宋体" w:hAnsi="宋体" w:cs="宋体"/>
          <w:sz w:val="28"/>
          <w:szCs w:val="28"/>
          <w:lang w:val="en-US" w:eastAsia="zh-CN"/>
        </w:rPr>
        <w:t>；</w:t>
      </w:r>
    </w:p>
    <w:p w14:paraId="561400AE">
      <w:pPr>
        <w:pStyle w:val="7"/>
        <w:pageBreakBefore w:val="0"/>
        <w:widowControl w:val="0"/>
        <w:kinsoku/>
        <w:wordWrap/>
        <w:overflowPunct/>
        <w:topLinePunct w:val="0"/>
        <w:bidi w:val="0"/>
        <w:snapToGrid/>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3.未提供非涉密证明。</w:t>
      </w:r>
    </w:p>
    <w:p w14:paraId="3C00593C">
      <w:pPr>
        <w:pStyle w:val="7"/>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黑体" w:hAnsi="黑体" w:eastAsia="黑体" w:cs="黑体"/>
          <w:sz w:val="28"/>
          <w:szCs w:val="28"/>
          <w:lang w:val="en-US" w:eastAsia="zh-CN"/>
        </w:rPr>
        <w:t>三、青年科学家奖形式审查不合格内容包括：</w:t>
      </w:r>
    </w:p>
    <w:p w14:paraId="4B46B291">
      <w:pPr>
        <w:pStyle w:val="7"/>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1.候选人超龄；</w:t>
      </w:r>
    </w:p>
    <w:p w14:paraId="267DFE41">
      <w:pPr>
        <w:pStyle w:val="7"/>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2.未提供非涉密证明。</w:t>
      </w:r>
    </w:p>
    <w:p w14:paraId="0C29C483">
      <w:pPr>
        <w:pStyle w:val="7"/>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黑体" w:hAnsi="黑体" w:eastAsia="黑体" w:cs="黑体"/>
          <w:sz w:val="28"/>
          <w:szCs w:val="28"/>
          <w:lang w:val="en-US" w:eastAsia="zh-CN"/>
        </w:rPr>
        <w:t>四、自然科学奖形式审查不合格内容包括：</w:t>
      </w:r>
    </w:p>
    <w:p w14:paraId="106B988D">
      <w:pPr>
        <w:pStyle w:val="7"/>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.自然奖论文发表不满二年（应在2024年6月30日以前发表）；</w:t>
      </w:r>
    </w:p>
    <w:p w14:paraId="00519F06">
      <w:pPr>
        <w:pStyle w:val="7"/>
        <w:pageBreakBefore w:val="0"/>
        <w:widowControl w:val="0"/>
        <w:kinsoku/>
        <w:wordWrap/>
        <w:overflowPunct/>
        <w:topLinePunct w:val="0"/>
        <w:bidi w:val="0"/>
        <w:snapToGrid/>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2.填写6篇国外期刊发表的论文或国外出版的专著。</w:t>
      </w:r>
    </w:p>
    <w:p w14:paraId="61AF056B">
      <w:pPr>
        <w:pStyle w:val="7"/>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五、技术发明奖、科技进步形式审查不合格内容包括：</w:t>
      </w:r>
    </w:p>
    <w:p w14:paraId="5D141B8D">
      <w:pPr>
        <w:pStyle w:val="7"/>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.整体技术应用时间不满二年（应在2024年6月30日以前应用）；</w:t>
      </w:r>
    </w:p>
    <w:p w14:paraId="2F3F3182">
      <w:pPr>
        <w:pStyle w:val="7"/>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2.按国家规定，涉及行政许可的项目，未取得相关部门批准，或行政许可的；</w:t>
      </w:r>
    </w:p>
    <w:p w14:paraId="0569A531">
      <w:pPr>
        <w:pStyle w:val="7"/>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3.未提供非涉密证明。</w:t>
      </w:r>
    </w:p>
    <w:p w14:paraId="15AB6046">
      <w:pPr>
        <w:pStyle w:val="2"/>
        <w:rPr>
          <w:rFonts w:hint="eastAsia"/>
        </w:rPr>
      </w:pPr>
    </w:p>
    <w:bookmarkEnd w:id="53"/>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A325C1-3C32-4D3F-9A3D-3141CA5DA88D}"/>
  </w:font>
  <w:font w:name="黑体">
    <w:panose1 w:val="02010609060101010101"/>
    <w:charset w:val="86"/>
    <w:family w:val="auto"/>
    <w:pitch w:val="default"/>
    <w:sig w:usb0="800002BF" w:usb1="38CF7CFA" w:usb2="00000016" w:usb3="00000000" w:csb0="00040001" w:csb1="00000000"/>
    <w:embedRegular r:id="rId2" w:fontKey="{1FA5A93B-92F3-42DB-996A-6BFEABE288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301D4FA5-4228-4BE9-A9AA-7B734D490BE2}"/>
  </w:font>
  <w:font w:name="仿宋_GB2312">
    <w:altName w:val="仿宋"/>
    <w:panose1 w:val="02010609030101010101"/>
    <w:charset w:val="86"/>
    <w:family w:val="modern"/>
    <w:pitch w:val="default"/>
    <w:sig w:usb0="00000000" w:usb1="00000000" w:usb2="00000010" w:usb3="00000000" w:csb0="00040000" w:csb1="00000000"/>
    <w:embedRegular r:id="rId4" w:fontKey="{ACFD4698-E54D-4D05-A028-6E01F2C0B471}"/>
  </w:font>
  <w:font w:name="仿宋">
    <w:panose1 w:val="02010609060101010101"/>
    <w:charset w:val="86"/>
    <w:family w:val="modern"/>
    <w:pitch w:val="default"/>
    <w:sig w:usb0="800002BF" w:usb1="38CF7CFA" w:usb2="00000016" w:usb3="00000000" w:csb0="00040001" w:csb1="00000000"/>
    <w:embedRegular r:id="rId5" w:fontKey="{3C25297A-F52E-4EF0-9C26-0DFD1E39BA25}"/>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embedRegular r:id="rId6" w:fontKey="{B5ECE00F-B290-4FD3-A370-C018B5B02DC1}"/>
  </w:font>
  <w:font w:name="方正小标宋_GBK">
    <w:panose1 w:val="02000000000000000000"/>
    <w:charset w:val="86"/>
    <w:family w:val="auto"/>
    <w:pitch w:val="default"/>
    <w:sig w:usb0="A00002BF" w:usb1="38CF7CFA" w:usb2="00082016" w:usb3="00000000" w:csb0="00040001" w:csb1="00000000"/>
    <w:embedRegular r:id="rId7" w:fontKey="{2F40AAC5-BBDF-494A-9B1D-1A1A5816D702}"/>
  </w:font>
  <w:font w:name="Arial Unicode MS">
    <w:panose1 w:val="020B0604020202020204"/>
    <w:charset w:val="86"/>
    <w:family w:val="auto"/>
    <w:pitch w:val="default"/>
    <w:sig w:usb0="FFFFFFFF" w:usb1="E9FFFFFF" w:usb2="0000003F" w:usb3="00000000" w:csb0="603F01FF" w:csb1="FFFF0000"/>
    <w:embedRegular r:id="rId8" w:fontKey="{DC25B5C7-FD06-4610-A9AF-9C7DC5D231D1}"/>
  </w:font>
  <w:font w:name="隶书">
    <w:panose1 w:val="02010509060101010101"/>
    <w:charset w:val="86"/>
    <w:family w:val="modern"/>
    <w:pitch w:val="default"/>
    <w:sig w:usb0="00000001" w:usb1="080E0000" w:usb2="00000000" w:usb3="00000000" w:csb0="00040000" w:csb1="00000000"/>
    <w:embedRegular r:id="rId9" w:fontKey="{40550DCC-0E6E-4A0A-A9D2-EFAD8A5449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C009">
    <w:pPr>
      <w:pStyle w:val="10"/>
      <w:rPr>
        <w:rStyle w:val="1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586963">
                          <w:pPr>
                            <w:pStyle w:val="10"/>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14:paraId="0E586963">
                    <w:pPr>
                      <w:pStyle w:val="10"/>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p>
                </w:txbxContent>
              </v:textbox>
            </v:shape>
          </w:pict>
        </mc:Fallback>
      </mc:AlternateContent>
    </w:r>
  </w:p>
  <w:p w14:paraId="351092AD">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A6F1">
    <w:pPr>
      <w:pStyle w:val="11"/>
    </w:pPr>
    <w:r>
      <w:rPr>
        <w:sz w:val="18"/>
      </w:rPr>
      <w:pict>
        <v:shape id="PowerPlusWaterMarkObject47737" o:spid="_x0000_s4097" o:spt="136" type="#_x0000_t136" style="position:absolute;left:0pt;height:161.6pt;width:425.6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FCCE8">
    <w:pPr>
      <w:pStyle w:val="11"/>
      <w:tabs>
        <w:tab w:val="right" w:pos="8222"/>
        <w:tab w:val="clear" w:pos="8306"/>
      </w:tabs>
      <w:ind w:right="-624" w:rightChars="-297"/>
    </w:pPr>
    <w:r>
      <w:rPr>
        <w:sz w:val="18"/>
      </w:rPr>
      <w:pict>
        <v:shape id="_x0000_s4098" o:spid="_x0000_s4098" o:spt="136" type="#_x0000_t136" style="position:absolute;left:0pt;height:161.6pt;width:425.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544584"/>
    <w:rsid w:val="000009E2"/>
    <w:rsid w:val="00000A2E"/>
    <w:rsid w:val="000043F9"/>
    <w:rsid w:val="0000579B"/>
    <w:rsid w:val="000063B4"/>
    <w:rsid w:val="00011B18"/>
    <w:rsid w:val="000158AC"/>
    <w:rsid w:val="00016431"/>
    <w:rsid w:val="00020424"/>
    <w:rsid w:val="00022385"/>
    <w:rsid w:val="000224FA"/>
    <w:rsid w:val="000250F0"/>
    <w:rsid w:val="00025698"/>
    <w:rsid w:val="000258FA"/>
    <w:rsid w:val="00026D54"/>
    <w:rsid w:val="00030A6C"/>
    <w:rsid w:val="000312AA"/>
    <w:rsid w:val="00031788"/>
    <w:rsid w:val="000367D5"/>
    <w:rsid w:val="00040AA2"/>
    <w:rsid w:val="000415AD"/>
    <w:rsid w:val="0004202B"/>
    <w:rsid w:val="00051647"/>
    <w:rsid w:val="000526CF"/>
    <w:rsid w:val="000558A7"/>
    <w:rsid w:val="000566CE"/>
    <w:rsid w:val="00060C61"/>
    <w:rsid w:val="00061A99"/>
    <w:rsid w:val="0006466F"/>
    <w:rsid w:val="00070496"/>
    <w:rsid w:val="0007148F"/>
    <w:rsid w:val="000716E1"/>
    <w:rsid w:val="00071E4D"/>
    <w:rsid w:val="0007399C"/>
    <w:rsid w:val="00073E4B"/>
    <w:rsid w:val="000747E9"/>
    <w:rsid w:val="00074872"/>
    <w:rsid w:val="00077338"/>
    <w:rsid w:val="000777BE"/>
    <w:rsid w:val="00077F31"/>
    <w:rsid w:val="00080A3B"/>
    <w:rsid w:val="000820DA"/>
    <w:rsid w:val="00082DC0"/>
    <w:rsid w:val="00084D94"/>
    <w:rsid w:val="0008638D"/>
    <w:rsid w:val="00087980"/>
    <w:rsid w:val="00087B9D"/>
    <w:rsid w:val="000919D0"/>
    <w:rsid w:val="00092F32"/>
    <w:rsid w:val="0009389E"/>
    <w:rsid w:val="000967CD"/>
    <w:rsid w:val="00096C3F"/>
    <w:rsid w:val="000979F4"/>
    <w:rsid w:val="000A4297"/>
    <w:rsid w:val="000A451C"/>
    <w:rsid w:val="000A5998"/>
    <w:rsid w:val="000A5DBB"/>
    <w:rsid w:val="000A6AC4"/>
    <w:rsid w:val="000B5E50"/>
    <w:rsid w:val="000B66A1"/>
    <w:rsid w:val="000B7762"/>
    <w:rsid w:val="000B7D07"/>
    <w:rsid w:val="000C121B"/>
    <w:rsid w:val="000C1565"/>
    <w:rsid w:val="000C3D1E"/>
    <w:rsid w:val="000C7B48"/>
    <w:rsid w:val="000D079C"/>
    <w:rsid w:val="000D4533"/>
    <w:rsid w:val="000D4881"/>
    <w:rsid w:val="000D4F7C"/>
    <w:rsid w:val="000D582F"/>
    <w:rsid w:val="000D6A7E"/>
    <w:rsid w:val="000D6EC7"/>
    <w:rsid w:val="000D7AFD"/>
    <w:rsid w:val="000D7FE9"/>
    <w:rsid w:val="000E0C33"/>
    <w:rsid w:val="000E0CB0"/>
    <w:rsid w:val="000E3039"/>
    <w:rsid w:val="000E4380"/>
    <w:rsid w:val="000E45B8"/>
    <w:rsid w:val="000E6313"/>
    <w:rsid w:val="000F0084"/>
    <w:rsid w:val="000F03DD"/>
    <w:rsid w:val="000F14D1"/>
    <w:rsid w:val="000F1B66"/>
    <w:rsid w:val="000F329F"/>
    <w:rsid w:val="000F5399"/>
    <w:rsid w:val="000F55AE"/>
    <w:rsid w:val="00100462"/>
    <w:rsid w:val="00100E4E"/>
    <w:rsid w:val="00100F71"/>
    <w:rsid w:val="00101D7C"/>
    <w:rsid w:val="00103DB9"/>
    <w:rsid w:val="00110ACD"/>
    <w:rsid w:val="00112A08"/>
    <w:rsid w:val="00113222"/>
    <w:rsid w:val="00120F6B"/>
    <w:rsid w:val="001227FA"/>
    <w:rsid w:val="001233BA"/>
    <w:rsid w:val="00124BFD"/>
    <w:rsid w:val="00124F3D"/>
    <w:rsid w:val="00131AB1"/>
    <w:rsid w:val="00135F9D"/>
    <w:rsid w:val="001365D9"/>
    <w:rsid w:val="00137E7E"/>
    <w:rsid w:val="00141D24"/>
    <w:rsid w:val="00145345"/>
    <w:rsid w:val="001468D2"/>
    <w:rsid w:val="001477FA"/>
    <w:rsid w:val="00147D98"/>
    <w:rsid w:val="00150B47"/>
    <w:rsid w:val="00152E3E"/>
    <w:rsid w:val="00157172"/>
    <w:rsid w:val="001652B2"/>
    <w:rsid w:val="001655CF"/>
    <w:rsid w:val="0017272A"/>
    <w:rsid w:val="0017658D"/>
    <w:rsid w:val="00177017"/>
    <w:rsid w:val="00180593"/>
    <w:rsid w:val="00180980"/>
    <w:rsid w:val="0018279F"/>
    <w:rsid w:val="001835EF"/>
    <w:rsid w:val="00184FC5"/>
    <w:rsid w:val="001870AB"/>
    <w:rsid w:val="00190A6C"/>
    <w:rsid w:val="001923AB"/>
    <w:rsid w:val="001925A5"/>
    <w:rsid w:val="00192EA0"/>
    <w:rsid w:val="00193351"/>
    <w:rsid w:val="001957F4"/>
    <w:rsid w:val="001959B7"/>
    <w:rsid w:val="001A1C6B"/>
    <w:rsid w:val="001A2F35"/>
    <w:rsid w:val="001A5B2F"/>
    <w:rsid w:val="001B03FA"/>
    <w:rsid w:val="001B087E"/>
    <w:rsid w:val="001B4895"/>
    <w:rsid w:val="001B64BA"/>
    <w:rsid w:val="001B73E7"/>
    <w:rsid w:val="001C13F2"/>
    <w:rsid w:val="001C1E8D"/>
    <w:rsid w:val="001C5337"/>
    <w:rsid w:val="001D05A6"/>
    <w:rsid w:val="001D2530"/>
    <w:rsid w:val="001D2843"/>
    <w:rsid w:val="001D6465"/>
    <w:rsid w:val="001D7831"/>
    <w:rsid w:val="001E3851"/>
    <w:rsid w:val="001E46CD"/>
    <w:rsid w:val="001E4E45"/>
    <w:rsid w:val="001E5718"/>
    <w:rsid w:val="001E6241"/>
    <w:rsid w:val="001E7A72"/>
    <w:rsid w:val="001F047C"/>
    <w:rsid w:val="001F6737"/>
    <w:rsid w:val="001F70B3"/>
    <w:rsid w:val="00200978"/>
    <w:rsid w:val="0020097A"/>
    <w:rsid w:val="00202DF2"/>
    <w:rsid w:val="00206EEA"/>
    <w:rsid w:val="00207224"/>
    <w:rsid w:val="00211BCC"/>
    <w:rsid w:val="00211E25"/>
    <w:rsid w:val="0021206A"/>
    <w:rsid w:val="002203C2"/>
    <w:rsid w:val="00221515"/>
    <w:rsid w:val="00221664"/>
    <w:rsid w:val="0022321B"/>
    <w:rsid w:val="00224F6B"/>
    <w:rsid w:val="002272B5"/>
    <w:rsid w:val="0023247C"/>
    <w:rsid w:val="00234097"/>
    <w:rsid w:val="00234DB8"/>
    <w:rsid w:val="00235034"/>
    <w:rsid w:val="0023544F"/>
    <w:rsid w:val="00241739"/>
    <w:rsid w:val="002436A3"/>
    <w:rsid w:val="0024448E"/>
    <w:rsid w:val="00244900"/>
    <w:rsid w:val="002479D4"/>
    <w:rsid w:val="00250F90"/>
    <w:rsid w:val="002537E9"/>
    <w:rsid w:val="00254059"/>
    <w:rsid w:val="00256798"/>
    <w:rsid w:val="00256820"/>
    <w:rsid w:val="00264585"/>
    <w:rsid w:val="00267BE1"/>
    <w:rsid w:val="00272014"/>
    <w:rsid w:val="00272DCE"/>
    <w:rsid w:val="00272F27"/>
    <w:rsid w:val="002760CE"/>
    <w:rsid w:val="0028146A"/>
    <w:rsid w:val="002817B1"/>
    <w:rsid w:val="00283B4B"/>
    <w:rsid w:val="00285ABC"/>
    <w:rsid w:val="002862E1"/>
    <w:rsid w:val="002910E4"/>
    <w:rsid w:val="002955B9"/>
    <w:rsid w:val="0029740B"/>
    <w:rsid w:val="00297C01"/>
    <w:rsid w:val="002A2DAE"/>
    <w:rsid w:val="002B0F81"/>
    <w:rsid w:val="002B2E96"/>
    <w:rsid w:val="002C09A3"/>
    <w:rsid w:val="002C2615"/>
    <w:rsid w:val="002C43FE"/>
    <w:rsid w:val="002C48A8"/>
    <w:rsid w:val="002D0EC4"/>
    <w:rsid w:val="002D1230"/>
    <w:rsid w:val="002D454D"/>
    <w:rsid w:val="002D496E"/>
    <w:rsid w:val="002D66FE"/>
    <w:rsid w:val="002D7995"/>
    <w:rsid w:val="002E2F7D"/>
    <w:rsid w:val="002E57BF"/>
    <w:rsid w:val="002E6C9A"/>
    <w:rsid w:val="002F0525"/>
    <w:rsid w:val="002F0726"/>
    <w:rsid w:val="002F3FE3"/>
    <w:rsid w:val="002F5BE3"/>
    <w:rsid w:val="00302D5B"/>
    <w:rsid w:val="003068FD"/>
    <w:rsid w:val="00307DF0"/>
    <w:rsid w:val="0031206F"/>
    <w:rsid w:val="003129EB"/>
    <w:rsid w:val="00312D83"/>
    <w:rsid w:val="00313D44"/>
    <w:rsid w:val="003153E5"/>
    <w:rsid w:val="00316D3A"/>
    <w:rsid w:val="003174F7"/>
    <w:rsid w:val="0031763F"/>
    <w:rsid w:val="003206D4"/>
    <w:rsid w:val="00322268"/>
    <w:rsid w:val="00323EA2"/>
    <w:rsid w:val="003306A6"/>
    <w:rsid w:val="00330FB6"/>
    <w:rsid w:val="00331E59"/>
    <w:rsid w:val="00332FED"/>
    <w:rsid w:val="00334ECE"/>
    <w:rsid w:val="00335FDC"/>
    <w:rsid w:val="003360EB"/>
    <w:rsid w:val="00340937"/>
    <w:rsid w:val="00341850"/>
    <w:rsid w:val="00341C80"/>
    <w:rsid w:val="00342110"/>
    <w:rsid w:val="00343E35"/>
    <w:rsid w:val="00345F42"/>
    <w:rsid w:val="0034699C"/>
    <w:rsid w:val="00347648"/>
    <w:rsid w:val="00351DA1"/>
    <w:rsid w:val="00352468"/>
    <w:rsid w:val="003525FA"/>
    <w:rsid w:val="0035369C"/>
    <w:rsid w:val="003538B0"/>
    <w:rsid w:val="00355590"/>
    <w:rsid w:val="0035609C"/>
    <w:rsid w:val="00363FF8"/>
    <w:rsid w:val="00365DC2"/>
    <w:rsid w:val="003702F3"/>
    <w:rsid w:val="00370FF3"/>
    <w:rsid w:val="003719D3"/>
    <w:rsid w:val="00371F19"/>
    <w:rsid w:val="00374E32"/>
    <w:rsid w:val="0037558F"/>
    <w:rsid w:val="003762BC"/>
    <w:rsid w:val="00377299"/>
    <w:rsid w:val="00377E86"/>
    <w:rsid w:val="003802F9"/>
    <w:rsid w:val="00380FCB"/>
    <w:rsid w:val="0038542A"/>
    <w:rsid w:val="00391AB9"/>
    <w:rsid w:val="00391BA4"/>
    <w:rsid w:val="00394FB9"/>
    <w:rsid w:val="00397408"/>
    <w:rsid w:val="00397CEB"/>
    <w:rsid w:val="00397E37"/>
    <w:rsid w:val="003A1311"/>
    <w:rsid w:val="003A38B8"/>
    <w:rsid w:val="003A59B0"/>
    <w:rsid w:val="003A6036"/>
    <w:rsid w:val="003B1457"/>
    <w:rsid w:val="003B1B85"/>
    <w:rsid w:val="003B294D"/>
    <w:rsid w:val="003B2D0D"/>
    <w:rsid w:val="003B33B8"/>
    <w:rsid w:val="003B4273"/>
    <w:rsid w:val="003C3491"/>
    <w:rsid w:val="003C56C8"/>
    <w:rsid w:val="003C5BF8"/>
    <w:rsid w:val="003C66D4"/>
    <w:rsid w:val="003C7F8A"/>
    <w:rsid w:val="003D1D2B"/>
    <w:rsid w:val="003D42B0"/>
    <w:rsid w:val="003D43A5"/>
    <w:rsid w:val="003D4FE9"/>
    <w:rsid w:val="003D527C"/>
    <w:rsid w:val="003D570C"/>
    <w:rsid w:val="003D7070"/>
    <w:rsid w:val="003E07C3"/>
    <w:rsid w:val="003E23C5"/>
    <w:rsid w:val="003E6282"/>
    <w:rsid w:val="003E6B63"/>
    <w:rsid w:val="003E7ECB"/>
    <w:rsid w:val="003F18D8"/>
    <w:rsid w:val="003F5204"/>
    <w:rsid w:val="003F6AB4"/>
    <w:rsid w:val="004000EF"/>
    <w:rsid w:val="0040167B"/>
    <w:rsid w:val="00401BEE"/>
    <w:rsid w:val="0040324B"/>
    <w:rsid w:val="00403BB2"/>
    <w:rsid w:val="00405D1F"/>
    <w:rsid w:val="00407DD0"/>
    <w:rsid w:val="00412345"/>
    <w:rsid w:val="004150E0"/>
    <w:rsid w:val="00416A72"/>
    <w:rsid w:val="0042100E"/>
    <w:rsid w:val="00421A07"/>
    <w:rsid w:val="004226E8"/>
    <w:rsid w:val="00422A8A"/>
    <w:rsid w:val="00425478"/>
    <w:rsid w:val="00431F86"/>
    <w:rsid w:val="0043316F"/>
    <w:rsid w:val="00433EEE"/>
    <w:rsid w:val="00435359"/>
    <w:rsid w:val="00441F78"/>
    <w:rsid w:val="00442A8E"/>
    <w:rsid w:val="00443EA6"/>
    <w:rsid w:val="0044632E"/>
    <w:rsid w:val="004463C7"/>
    <w:rsid w:val="00451869"/>
    <w:rsid w:val="0045697D"/>
    <w:rsid w:val="00457B7C"/>
    <w:rsid w:val="00461060"/>
    <w:rsid w:val="00462F77"/>
    <w:rsid w:val="004633E6"/>
    <w:rsid w:val="00470833"/>
    <w:rsid w:val="00471042"/>
    <w:rsid w:val="004742FB"/>
    <w:rsid w:val="0047443E"/>
    <w:rsid w:val="00474A6B"/>
    <w:rsid w:val="00477EE9"/>
    <w:rsid w:val="0048000A"/>
    <w:rsid w:val="004814FB"/>
    <w:rsid w:val="00481A3A"/>
    <w:rsid w:val="00481DA2"/>
    <w:rsid w:val="00484555"/>
    <w:rsid w:val="00485952"/>
    <w:rsid w:val="00485B05"/>
    <w:rsid w:val="00485ED6"/>
    <w:rsid w:val="00487E55"/>
    <w:rsid w:val="0049067A"/>
    <w:rsid w:val="004939C3"/>
    <w:rsid w:val="00496DF2"/>
    <w:rsid w:val="004A0F90"/>
    <w:rsid w:val="004A2999"/>
    <w:rsid w:val="004A2D59"/>
    <w:rsid w:val="004A433D"/>
    <w:rsid w:val="004A56A9"/>
    <w:rsid w:val="004A71B5"/>
    <w:rsid w:val="004B357B"/>
    <w:rsid w:val="004B5E8E"/>
    <w:rsid w:val="004C0DAD"/>
    <w:rsid w:val="004C14ED"/>
    <w:rsid w:val="004C2301"/>
    <w:rsid w:val="004C60B0"/>
    <w:rsid w:val="004C6419"/>
    <w:rsid w:val="004D194E"/>
    <w:rsid w:val="004D1ED3"/>
    <w:rsid w:val="004D6725"/>
    <w:rsid w:val="004D7A6D"/>
    <w:rsid w:val="004E3637"/>
    <w:rsid w:val="004E5AE8"/>
    <w:rsid w:val="004E7E46"/>
    <w:rsid w:val="004F3B20"/>
    <w:rsid w:val="004F3F3F"/>
    <w:rsid w:val="004F557B"/>
    <w:rsid w:val="004F66D2"/>
    <w:rsid w:val="004F6BF1"/>
    <w:rsid w:val="004F7135"/>
    <w:rsid w:val="00500657"/>
    <w:rsid w:val="0050216C"/>
    <w:rsid w:val="00503499"/>
    <w:rsid w:val="005047CB"/>
    <w:rsid w:val="00513E24"/>
    <w:rsid w:val="00515E8B"/>
    <w:rsid w:val="00517183"/>
    <w:rsid w:val="00517472"/>
    <w:rsid w:val="005176F5"/>
    <w:rsid w:val="00517B44"/>
    <w:rsid w:val="00517FFC"/>
    <w:rsid w:val="00521F29"/>
    <w:rsid w:val="005238D1"/>
    <w:rsid w:val="00524178"/>
    <w:rsid w:val="0052614B"/>
    <w:rsid w:val="0052644F"/>
    <w:rsid w:val="00531105"/>
    <w:rsid w:val="00531557"/>
    <w:rsid w:val="0053180E"/>
    <w:rsid w:val="00532859"/>
    <w:rsid w:val="005344B7"/>
    <w:rsid w:val="00534561"/>
    <w:rsid w:val="005351FF"/>
    <w:rsid w:val="00535A70"/>
    <w:rsid w:val="00535B3D"/>
    <w:rsid w:val="005419B3"/>
    <w:rsid w:val="0054248C"/>
    <w:rsid w:val="00543D8C"/>
    <w:rsid w:val="00544584"/>
    <w:rsid w:val="00545B4C"/>
    <w:rsid w:val="00545C1B"/>
    <w:rsid w:val="0055141E"/>
    <w:rsid w:val="00557B68"/>
    <w:rsid w:val="00560B5E"/>
    <w:rsid w:val="005615DF"/>
    <w:rsid w:val="005639CE"/>
    <w:rsid w:val="00565CF6"/>
    <w:rsid w:val="00567AE4"/>
    <w:rsid w:val="00570205"/>
    <w:rsid w:val="0057603E"/>
    <w:rsid w:val="00576445"/>
    <w:rsid w:val="00580002"/>
    <w:rsid w:val="00581581"/>
    <w:rsid w:val="00584AD5"/>
    <w:rsid w:val="00586DC1"/>
    <w:rsid w:val="005874D3"/>
    <w:rsid w:val="00587853"/>
    <w:rsid w:val="00592447"/>
    <w:rsid w:val="0059321F"/>
    <w:rsid w:val="00595EAC"/>
    <w:rsid w:val="005A087D"/>
    <w:rsid w:val="005A0CC1"/>
    <w:rsid w:val="005A2A71"/>
    <w:rsid w:val="005A4082"/>
    <w:rsid w:val="005A5777"/>
    <w:rsid w:val="005B1FE5"/>
    <w:rsid w:val="005B3E4A"/>
    <w:rsid w:val="005B4998"/>
    <w:rsid w:val="005B49B8"/>
    <w:rsid w:val="005B5A75"/>
    <w:rsid w:val="005B69E5"/>
    <w:rsid w:val="005C3CD1"/>
    <w:rsid w:val="005C3D10"/>
    <w:rsid w:val="005C3D22"/>
    <w:rsid w:val="005C5171"/>
    <w:rsid w:val="005C706A"/>
    <w:rsid w:val="005C77EC"/>
    <w:rsid w:val="005D2C68"/>
    <w:rsid w:val="005D31C6"/>
    <w:rsid w:val="005D679A"/>
    <w:rsid w:val="005E0C5F"/>
    <w:rsid w:val="005E544F"/>
    <w:rsid w:val="005F2581"/>
    <w:rsid w:val="005F36BB"/>
    <w:rsid w:val="005F385C"/>
    <w:rsid w:val="005F3971"/>
    <w:rsid w:val="005F5064"/>
    <w:rsid w:val="005F61D8"/>
    <w:rsid w:val="00601BE2"/>
    <w:rsid w:val="006020D0"/>
    <w:rsid w:val="006027DB"/>
    <w:rsid w:val="00602EE2"/>
    <w:rsid w:val="006037A6"/>
    <w:rsid w:val="006046DD"/>
    <w:rsid w:val="00604FE1"/>
    <w:rsid w:val="00607986"/>
    <w:rsid w:val="006108BF"/>
    <w:rsid w:val="00617FB7"/>
    <w:rsid w:val="006203C9"/>
    <w:rsid w:val="00620C85"/>
    <w:rsid w:val="00624FD5"/>
    <w:rsid w:val="006255AE"/>
    <w:rsid w:val="006272F5"/>
    <w:rsid w:val="006315CB"/>
    <w:rsid w:val="00632034"/>
    <w:rsid w:val="00632553"/>
    <w:rsid w:val="006341E0"/>
    <w:rsid w:val="00634836"/>
    <w:rsid w:val="0063738D"/>
    <w:rsid w:val="006373B1"/>
    <w:rsid w:val="00642FE7"/>
    <w:rsid w:val="00647C5B"/>
    <w:rsid w:val="0065046C"/>
    <w:rsid w:val="00652021"/>
    <w:rsid w:val="006520E2"/>
    <w:rsid w:val="0065210B"/>
    <w:rsid w:val="00653A0F"/>
    <w:rsid w:val="0065483E"/>
    <w:rsid w:val="00654945"/>
    <w:rsid w:val="0065549D"/>
    <w:rsid w:val="006572C3"/>
    <w:rsid w:val="00662B1D"/>
    <w:rsid w:val="006634FA"/>
    <w:rsid w:val="0066437A"/>
    <w:rsid w:val="00664DD3"/>
    <w:rsid w:val="00665379"/>
    <w:rsid w:val="00665741"/>
    <w:rsid w:val="0067024D"/>
    <w:rsid w:val="006714AF"/>
    <w:rsid w:val="0067383E"/>
    <w:rsid w:val="00674AE0"/>
    <w:rsid w:val="00676967"/>
    <w:rsid w:val="00682000"/>
    <w:rsid w:val="00682D03"/>
    <w:rsid w:val="00684215"/>
    <w:rsid w:val="006908AC"/>
    <w:rsid w:val="006914C6"/>
    <w:rsid w:val="00692166"/>
    <w:rsid w:val="00692868"/>
    <w:rsid w:val="00696687"/>
    <w:rsid w:val="006967FC"/>
    <w:rsid w:val="0069690B"/>
    <w:rsid w:val="006A09A7"/>
    <w:rsid w:val="006A1FD6"/>
    <w:rsid w:val="006A7CEA"/>
    <w:rsid w:val="006B01DB"/>
    <w:rsid w:val="006B1512"/>
    <w:rsid w:val="006B4561"/>
    <w:rsid w:val="006B5C2E"/>
    <w:rsid w:val="006B7A34"/>
    <w:rsid w:val="006C0525"/>
    <w:rsid w:val="006C1EB5"/>
    <w:rsid w:val="006C4A95"/>
    <w:rsid w:val="006C6FEB"/>
    <w:rsid w:val="006D0037"/>
    <w:rsid w:val="006D02BD"/>
    <w:rsid w:val="006D07DF"/>
    <w:rsid w:val="006D2AEA"/>
    <w:rsid w:val="006D37C1"/>
    <w:rsid w:val="006D5316"/>
    <w:rsid w:val="006E2729"/>
    <w:rsid w:val="006E2F19"/>
    <w:rsid w:val="006E3525"/>
    <w:rsid w:val="006E4457"/>
    <w:rsid w:val="006E7E53"/>
    <w:rsid w:val="006F2B78"/>
    <w:rsid w:val="006F5276"/>
    <w:rsid w:val="006F5B05"/>
    <w:rsid w:val="006F6520"/>
    <w:rsid w:val="00701C0A"/>
    <w:rsid w:val="00701E32"/>
    <w:rsid w:val="00706E14"/>
    <w:rsid w:val="00711EFD"/>
    <w:rsid w:val="00712310"/>
    <w:rsid w:val="00715C31"/>
    <w:rsid w:val="007166E6"/>
    <w:rsid w:val="0071694E"/>
    <w:rsid w:val="007218B7"/>
    <w:rsid w:val="0072324C"/>
    <w:rsid w:val="00726453"/>
    <w:rsid w:val="0073114F"/>
    <w:rsid w:val="007316ED"/>
    <w:rsid w:val="007333D5"/>
    <w:rsid w:val="00733A9E"/>
    <w:rsid w:val="00737A39"/>
    <w:rsid w:val="0074243C"/>
    <w:rsid w:val="00742840"/>
    <w:rsid w:val="007441C5"/>
    <w:rsid w:val="0074654A"/>
    <w:rsid w:val="0075078C"/>
    <w:rsid w:val="00753F79"/>
    <w:rsid w:val="00754F5D"/>
    <w:rsid w:val="00757830"/>
    <w:rsid w:val="00757A2B"/>
    <w:rsid w:val="0076115A"/>
    <w:rsid w:val="007611E7"/>
    <w:rsid w:val="00762161"/>
    <w:rsid w:val="007641D1"/>
    <w:rsid w:val="007642F9"/>
    <w:rsid w:val="00764B06"/>
    <w:rsid w:val="00765180"/>
    <w:rsid w:val="00767D16"/>
    <w:rsid w:val="0077184A"/>
    <w:rsid w:val="00773653"/>
    <w:rsid w:val="007776B9"/>
    <w:rsid w:val="00780E86"/>
    <w:rsid w:val="00783965"/>
    <w:rsid w:val="00784858"/>
    <w:rsid w:val="00785939"/>
    <w:rsid w:val="0079029E"/>
    <w:rsid w:val="00791A27"/>
    <w:rsid w:val="00793D6B"/>
    <w:rsid w:val="007A469D"/>
    <w:rsid w:val="007A5237"/>
    <w:rsid w:val="007B0A49"/>
    <w:rsid w:val="007B1243"/>
    <w:rsid w:val="007B1426"/>
    <w:rsid w:val="007B5125"/>
    <w:rsid w:val="007B5CDE"/>
    <w:rsid w:val="007B77B4"/>
    <w:rsid w:val="007B7A61"/>
    <w:rsid w:val="007C417A"/>
    <w:rsid w:val="007C5696"/>
    <w:rsid w:val="007C6F20"/>
    <w:rsid w:val="007C7DE6"/>
    <w:rsid w:val="007C7F3B"/>
    <w:rsid w:val="007D1956"/>
    <w:rsid w:val="007D3D0B"/>
    <w:rsid w:val="007D515E"/>
    <w:rsid w:val="007E0BA2"/>
    <w:rsid w:val="007E16DF"/>
    <w:rsid w:val="007F05D4"/>
    <w:rsid w:val="007F2618"/>
    <w:rsid w:val="007F3CAC"/>
    <w:rsid w:val="007F3F24"/>
    <w:rsid w:val="007F4CD9"/>
    <w:rsid w:val="007F4F80"/>
    <w:rsid w:val="007F73DA"/>
    <w:rsid w:val="007F766A"/>
    <w:rsid w:val="00806BA1"/>
    <w:rsid w:val="00806DD8"/>
    <w:rsid w:val="00807360"/>
    <w:rsid w:val="00812357"/>
    <w:rsid w:val="008139A4"/>
    <w:rsid w:val="00814FC0"/>
    <w:rsid w:val="00816140"/>
    <w:rsid w:val="00820366"/>
    <w:rsid w:val="0082052C"/>
    <w:rsid w:val="00821170"/>
    <w:rsid w:val="0082249E"/>
    <w:rsid w:val="0082485D"/>
    <w:rsid w:val="00824B3C"/>
    <w:rsid w:val="00830170"/>
    <w:rsid w:val="00830322"/>
    <w:rsid w:val="00830A5D"/>
    <w:rsid w:val="00830D20"/>
    <w:rsid w:val="00833CC0"/>
    <w:rsid w:val="008341AA"/>
    <w:rsid w:val="008360B6"/>
    <w:rsid w:val="00837761"/>
    <w:rsid w:val="00841316"/>
    <w:rsid w:val="008422E6"/>
    <w:rsid w:val="00843108"/>
    <w:rsid w:val="00843F1B"/>
    <w:rsid w:val="008457B1"/>
    <w:rsid w:val="00847136"/>
    <w:rsid w:val="00852E83"/>
    <w:rsid w:val="00852EEA"/>
    <w:rsid w:val="008532B1"/>
    <w:rsid w:val="00855ED7"/>
    <w:rsid w:val="00861B5F"/>
    <w:rsid w:val="00863E8E"/>
    <w:rsid w:val="00866887"/>
    <w:rsid w:val="00866E23"/>
    <w:rsid w:val="00867748"/>
    <w:rsid w:val="00872384"/>
    <w:rsid w:val="00875ECE"/>
    <w:rsid w:val="008764ED"/>
    <w:rsid w:val="008808A2"/>
    <w:rsid w:val="008810D7"/>
    <w:rsid w:val="008847B5"/>
    <w:rsid w:val="0088482C"/>
    <w:rsid w:val="00886132"/>
    <w:rsid w:val="00886CF0"/>
    <w:rsid w:val="00891A97"/>
    <w:rsid w:val="00893274"/>
    <w:rsid w:val="0089393A"/>
    <w:rsid w:val="00893D5A"/>
    <w:rsid w:val="00894E56"/>
    <w:rsid w:val="00895335"/>
    <w:rsid w:val="0089795D"/>
    <w:rsid w:val="00897D17"/>
    <w:rsid w:val="008A011F"/>
    <w:rsid w:val="008A024F"/>
    <w:rsid w:val="008A1FC9"/>
    <w:rsid w:val="008A3BC0"/>
    <w:rsid w:val="008A68BC"/>
    <w:rsid w:val="008B1EFA"/>
    <w:rsid w:val="008B2C44"/>
    <w:rsid w:val="008B346E"/>
    <w:rsid w:val="008B4FED"/>
    <w:rsid w:val="008B6F1E"/>
    <w:rsid w:val="008C1843"/>
    <w:rsid w:val="008C3FB0"/>
    <w:rsid w:val="008C5993"/>
    <w:rsid w:val="008C66F8"/>
    <w:rsid w:val="008D1F3C"/>
    <w:rsid w:val="008D3422"/>
    <w:rsid w:val="008D3B23"/>
    <w:rsid w:val="008D7239"/>
    <w:rsid w:val="008F0B97"/>
    <w:rsid w:val="0090064F"/>
    <w:rsid w:val="009019E9"/>
    <w:rsid w:val="009054B2"/>
    <w:rsid w:val="00906D29"/>
    <w:rsid w:val="0091049F"/>
    <w:rsid w:val="009107EF"/>
    <w:rsid w:val="009122A7"/>
    <w:rsid w:val="00915E08"/>
    <w:rsid w:val="009174C4"/>
    <w:rsid w:val="00924760"/>
    <w:rsid w:val="00932108"/>
    <w:rsid w:val="00936A75"/>
    <w:rsid w:val="009409DB"/>
    <w:rsid w:val="00942002"/>
    <w:rsid w:val="00945583"/>
    <w:rsid w:val="0094584C"/>
    <w:rsid w:val="0094712D"/>
    <w:rsid w:val="0094786D"/>
    <w:rsid w:val="00947FB2"/>
    <w:rsid w:val="00951CE0"/>
    <w:rsid w:val="009522B9"/>
    <w:rsid w:val="00952CEA"/>
    <w:rsid w:val="009550A3"/>
    <w:rsid w:val="00957283"/>
    <w:rsid w:val="0096113E"/>
    <w:rsid w:val="00962B20"/>
    <w:rsid w:val="00963EF2"/>
    <w:rsid w:val="00970077"/>
    <w:rsid w:val="00970629"/>
    <w:rsid w:val="0097135E"/>
    <w:rsid w:val="009721F6"/>
    <w:rsid w:val="00973EDC"/>
    <w:rsid w:val="00980815"/>
    <w:rsid w:val="00980A70"/>
    <w:rsid w:val="00980D57"/>
    <w:rsid w:val="00983D80"/>
    <w:rsid w:val="00984DC6"/>
    <w:rsid w:val="009862A7"/>
    <w:rsid w:val="00990187"/>
    <w:rsid w:val="009936A0"/>
    <w:rsid w:val="00994000"/>
    <w:rsid w:val="00994BE4"/>
    <w:rsid w:val="00994F56"/>
    <w:rsid w:val="00997CD3"/>
    <w:rsid w:val="009A5DC7"/>
    <w:rsid w:val="009A5E73"/>
    <w:rsid w:val="009A5EA3"/>
    <w:rsid w:val="009B0EDC"/>
    <w:rsid w:val="009B27BA"/>
    <w:rsid w:val="009B2973"/>
    <w:rsid w:val="009B526B"/>
    <w:rsid w:val="009B53B5"/>
    <w:rsid w:val="009B6CCE"/>
    <w:rsid w:val="009B7571"/>
    <w:rsid w:val="009C0873"/>
    <w:rsid w:val="009C1849"/>
    <w:rsid w:val="009C2A3E"/>
    <w:rsid w:val="009C2ECE"/>
    <w:rsid w:val="009C2FF8"/>
    <w:rsid w:val="009C36D1"/>
    <w:rsid w:val="009C7992"/>
    <w:rsid w:val="009D47D1"/>
    <w:rsid w:val="009D557C"/>
    <w:rsid w:val="009D588D"/>
    <w:rsid w:val="009D7192"/>
    <w:rsid w:val="009E05C4"/>
    <w:rsid w:val="009E2183"/>
    <w:rsid w:val="009E536C"/>
    <w:rsid w:val="009E679B"/>
    <w:rsid w:val="009E7BF8"/>
    <w:rsid w:val="009E7D1E"/>
    <w:rsid w:val="009F5624"/>
    <w:rsid w:val="00A006CC"/>
    <w:rsid w:val="00A05654"/>
    <w:rsid w:val="00A113FF"/>
    <w:rsid w:val="00A132EB"/>
    <w:rsid w:val="00A162EE"/>
    <w:rsid w:val="00A20C42"/>
    <w:rsid w:val="00A22B9F"/>
    <w:rsid w:val="00A24A0E"/>
    <w:rsid w:val="00A25A1B"/>
    <w:rsid w:val="00A25DE6"/>
    <w:rsid w:val="00A267B3"/>
    <w:rsid w:val="00A30A09"/>
    <w:rsid w:val="00A36C8E"/>
    <w:rsid w:val="00A379F2"/>
    <w:rsid w:val="00A41F6F"/>
    <w:rsid w:val="00A421B1"/>
    <w:rsid w:val="00A43EA3"/>
    <w:rsid w:val="00A44869"/>
    <w:rsid w:val="00A45495"/>
    <w:rsid w:val="00A473C6"/>
    <w:rsid w:val="00A507A2"/>
    <w:rsid w:val="00A514BD"/>
    <w:rsid w:val="00A522E5"/>
    <w:rsid w:val="00A578FF"/>
    <w:rsid w:val="00A604BF"/>
    <w:rsid w:val="00A616D5"/>
    <w:rsid w:val="00A63195"/>
    <w:rsid w:val="00A6357E"/>
    <w:rsid w:val="00A641FC"/>
    <w:rsid w:val="00A64C22"/>
    <w:rsid w:val="00A71F03"/>
    <w:rsid w:val="00A76A2D"/>
    <w:rsid w:val="00A7753A"/>
    <w:rsid w:val="00A81DFB"/>
    <w:rsid w:val="00A83E76"/>
    <w:rsid w:val="00A83F5D"/>
    <w:rsid w:val="00A85B27"/>
    <w:rsid w:val="00A87B6D"/>
    <w:rsid w:val="00A97DF2"/>
    <w:rsid w:val="00AA35EB"/>
    <w:rsid w:val="00AA3C8C"/>
    <w:rsid w:val="00AA3E10"/>
    <w:rsid w:val="00AA4166"/>
    <w:rsid w:val="00AA43B8"/>
    <w:rsid w:val="00AA6FD9"/>
    <w:rsid w:val="00AB2DDA"/>
    <w:rsid w:val="00AB3875"/>
    <w:rsid w:val="00AB3E42"/>
    <w:rsid w:val="00AB7EB5"/>
    <w:rsid w:val="00AC1C2B"/>
    <w:rsid w:val="00AC1E4A"/>
    <w:rsid w:val="00AC31F1"/>
    <w:rsid w:val="00AC3ECC"/>
    <w:rsid w:val="00AC5D82"/>
    <w:rsid w:val="00AC6F9F"/>
    <w:rsid w:val="00AC7C57"/>
    <w:rsid w:val="00AD2743"/>
    <w:rsid w:val="00AD27C9"/>
    <w:rsid w:val="00AD3589"/>
    <w:rsid w:val="00AE0D87"/>
    <w:rsid w:val="00AE28F0"/>
    <w:rsid w:val="00AE3D3A"/>
    <w:rsid w:val="00AE4C4D"/>
    <w:rsid w:val="00AE618F"/>
    <w:rsid w:val="00AE6CF8"/>
    <w:rsid w:val="00AF400E"/>
    <w:rsid w:val="00AF4980"/>
    <w:rsid w:val="00B005EE"/>
    <w:rsid w:val="00B01125"/>
    <w:rsid w:val="00B012A4"/>
    <w:rsid w:val="00B01976"/>
    <w:rsid w:val="00B01EEE"/>
    <w:rsid w:val="00B05F80"/>
    <w:rsid w:val="00B068D2"/>
    <w:rsid w:val="00B07B5E"/>
    <w:rsid w:val="00B10709"/>
    <w:rsid w:val="00B110E2"/>
    <w:rsid w:val="00B169B7"/>
    <w:rsid w:val="00B1708B"/>
    <w:rsid w:val="00B17B43"/>
    <w:rsid w:val="00B17E93"/>
    <w:rsid w:val="00B2633E"/>
    <w:rsid w:val="00B279D3"/>
    <w:rsid w:val="00B31D35"/>
    <w:rsid w:val="00B32D57"/>
    <w:rsid w:val="00B35830"/>
    <w:rsid w:val="00B36AE0"/>
    <w:rsid w:val="00B36B57"/>
    <w:rsid w:val="00B36EFA"/>
    <w:rsid w:val="00B37611"/>
    <w:rsid w:val="00B4181F"/>
    <w:rsid w:val="00B433F3"/>
    <w:rsid w:val="00B500B9"/>
    <w:rsid w:val="00B511C0"/>
    <w:rsid w:val="00B51BFD"/>
    <w:rsid w:val="00B5254E"/>
    <w:rsid w:val="00B54DE6"/>
    <w:rsid w:val="00B56439"/>
    <w:rsid w:val="00B60AE1"/>
    <w:rsid w:val="00B61407"/>
    <w:rsid w:val="00B6470B"/>
    <w:rsid w:val="00B705B2"/>
    <w:rsid w:val="00B7248B"/>
    <w:rsid w:val="00B7554A"/>
    <w:rsid w:val="00B773C8"/>
    <w:rsid w:val="00B80566"/>
    <w:rsid w:val="00B8141B"/>
    <w:rsid w:val="00B81922"/>
    <w:rsid w:val="00B84BF3"/>
    <w:rsid w:val="00B861E6"/>
    <w:rsid w:val="00B9042E"/>
    <w:rsid w:val="00B91062"/>
    <w:rsid w:val="00B935CE"/>
    <w:rsid w:val="00B94B8E"/>
    <w:rsid w:val="00BA2A88"/>
    <w:rsid w:val="00BA4478"/>
    <w:rsid w:val="00BA53FA"/>
    <w:rsid w:val="00BB4728"/>
    <w:rsid w:val="00BB6E92"/>
    <w:rsid w:val="00BD31C7"/>
    <w:rsid w:val="00BD3FA5"/>
    <w:rsid w:val="00BD6B6E"/>
    <w:rsid w:val="00BE09AF"/>
    <w:rsid w:val="00BE4510"/>
    <w:rsid w:val="00BE474E"/>
    <w:rsid w:val="00BE56AC"/>
    <w:rsid w:val="00BE7178"/>
    <w:rsid w:val="00BE793B"/>
    <w:rsid w:val="00BF42B2"/>
    <w:rsid w:val="00BF55AB"/>
    <w:rsid w:val="00C012C3"/>
    <w:rsid w:val="00C02DBA"/>
    <w:rsid w:val="00C063F8"/>
    <w:rsid w:val="00C07F0B"/>
    <w:rsid w:val="00C121E7"/>
    <w:rsid w:val="00C128D4"/>
    <w:rsid w:val="00C14FA3"/>
    <w:rsid w:val="00C15010"/>
    <w:rsid w:val="00C1759D"/>
    <w:rsid w:val="00C20104"/>
    <w:rsid w:val="00C201E4"/>
    <w:rsid w:val="00C3132D"/>
    <w:rsid w:val="00C3326A"/>
    <w:rsid w:val="00C33C6E"/>
    <w:rsid w:val="00C34638"/>
    <w:rsid w:val="00C36A75"/>
    <w:rsid w:val="00C41198"/>
    <w:rsid w:val="00C41CB1"/>
    <w:rsid w:val="00C45F1C"/>
    <w:rsid w:val="00C50616"/>
    <w:rsid w:val="00C519AE"/>
    <w:rsid w:val="00C5340F"/>
    <w:rsid w:val="00C534A2"/>
    <w:rsid w:val="00C53A83"/>
    <w:rsid w:val="00C545A4"/>
    <w:rsid w:val="00C54D43"/>
    <w:rsid w:val="00C55C76"/>
    <w:rsid w:val="00C56D5D"/>
    <w:rsid w:val="00C576DC"/>
    <w:rsid w:val="00C60893"/>
    <w:rsid w:val="00C6111C"/>
    <w:rsid w:val="00C62216"/>
    <w:rsid w:val="00C64032"/>
    <w:rsid w:val="00C64C75"/>
    <w:rsid w:val="00C64D4C"/>
    <w:rsid w:val="00C67E34"/>
    <w:rsid w:val="00C67FE5"/>
    <w:rsid w:val="00C712EE"/>
    <w:rsid w:val="00C71B42"/>
    <w:rsid w:val="00C723A1"/>
    <w:rsid w:val="00C74FC2"/>
    <w:rsid w:val="00C752F3"/>
    <w:rsid w:val="00C7727A"/>
    <w:rsid w:val="00C835A8"/>
    <w:rsid w:val="00C8648F"/>
    <w:rsid w:val="00C914EE"/>
    <w:rsid w:val="00C94561"/>
    <w:rsid w:val="00C94828"/>
    <w:rsid w:val="00C962B1"/>
    <w:rsid w:val="00C975AF"/>
    <w:rsid w:val="00C97DFB"/>
    <w:rsid w:val="00CA145B"/>
    <w:rsid w:val="00CA2007"/>
    <w:rsid w:val="00CA4075"/>
    <w:rsid w:val="00CA42CB"/>
    <w:rsid w:val="00CA4A35"/>
    <w:rsid w:val="00CA5EEF"/>
    <w:rsid w:val="00CA5F06"/>
    <w:rsid w:val="00CA638A"/>
    <w:rsid w:val="00CB0D8C"/>
    <w:rsid w:val="00CB13DB"/>
    <w:rsid w:val="00CB258F"/>
    <w:rsid w:val="00CB2955"/>
    <w:rsid w:val="00CB3266"/>
    <w:rsid w:val="00CB67F1"/>
    <w:rsid w:val="00CB7DA6"/>
    <w:rsid w:val="00CC0638"/>
    <w:rsid w:val="00CC181C"/>
    <w:rsid w:val="00CC1852"/>
    <w:rsid w:val="00CC1D3F"/>
    <w:rsid w:val="00CC3619"/>
    <w:rsid w:val="00CC3B82"/>
    <w:rsid w:val="00CC41EA"/>
    <w:rsid w:val="00CC4EE5"/>
    <w:rsid w:val="00CC62FC"/>
    <w:rsid w:val="00CD12DD"/>
    <w:rsid w:val="00CD34EE"/>
    <w:rsid w:val="00CD63D4"/>
    <w:rsid w:val="00CD6B7B"/>
    <w:rsid w:val="00CD7594"/>
    <w:rsid w:val="00CE043A"/>
    <w:rsid w:val="00CE185A"/>
    <w:rsid w:val="00CE1C74"/>
    <w:rsid w:val="00CE227F"/>
    <w:rsid w:val="00CE2810"/>
    <w:rsid w:val="00CE3368"/>
    <w:rsid w:val="00CE342A"/>
    <w:rsid w:val="00CE5030"/>
    <w:rsid w:val="00CE52ED"/>
    <w:rsid w:val="00CE5486"/>
    <w:rsid w:val="00CE66B5"/>
    <w:rsid w:val="00CF2D44"/>
    <w:rsid w:val="00CF351C"/>
    <w:rsid w:val="00CF4772"/>
    <w:rsid w:val="00CF5A04"/>
    <w:rsid w:val="00CF6DB4"/>
    <w:rsid w:val="00D00B49"/>
    <w:rsid w:val="00D021DB"/>
    <w:rsid w:val="00D051F5"/>
    <w:rsid w:val="00D1137D"/>
    <w:rsid w:val="00D16D72"/>
    <w:rsid w:val="00D170B1"/>
    <w:rsid w:val="00D17F2B"/>
    <w:rsid w:val="00D205CB"/>
    <w:rsid w:val="00D21818"/>
    <w:rsid w:val="00D24EE6"/>
    <w:rsid w:val="00D254DA"/>
    <w:rsid w:val="00D27750"/>
    <w:rsid w:val="00D27D36"/>
    <w:rsid w:val="00D302B7"/>
    <w:rsid w:val="00D370B7"/>
    <w:rsid w:val="00D41E46"/>
    <w:rsid w:val="00D43BF3"/>
    <w:rsid w:val="00D44A72"/>
    <w:rsid w:val="00D4689D"/>
    <w:rsid w:val="00D52CC6"/>
    <w:rsid w:val="00D535B1"/>
    <w:rsid w:val="00D55313"/>
    <w:rsid w:val="00D564A7"/>
    <w:rsid w:val="00D57DC4"/>
    <w:rsid w:val="00D60D61"/>
    <w:rsid w:val="00D6259F"/>
    <w:rsid w:val="00D62F66"/>
    <w:rsid w:val="00D6464A"/>
    <w:rsid w:val="00D77817"/>
    <w:rsid w:val="00D779D0"/>
    <w:rsid w:val="00D818F7"/>
    <w:rsid w:val="00D828E3"/>
    <w:rsid w:val="00D85747"/>
    <w:rsid w:val="00D87E22"/>
    <w:rsid w:val="00D91AC4"/>
    <w:rsid w:val="00D928A6"/>
    <w:rsid w:val="00D93B22"/>
    <w:rsid w:val="00D959AC"/>
    <w:rsid w:val="00DA07B5"/>
    <w:rsid w:val="00DA2FF1"/>
    <w:rsid w:val="00DA3AF5"/>
    <w:rsid w:val="00DA3C38"/>
    <w:rsid w:val="00DA424E"/>
    <w:rsid w:val="00DA5642"/>
    <w:rsid w:val="00DA570C"/>
    <w:rsid w:val="00DA5C72"/>
    <w:rsid w:val="00DA6ED8"/>
    <w:rsid w:val="00DB0FC3"/>
    <w:rsid w:val="00DB2094"/>
    <w:rsid w:val="00DB2D97"/>
    <w:rsid w:val="00DB7CDA"/>
    <w:rsid w:val="00DC02CC"/>
    <w:rsid w:val="00DC0431"/>
    <w:rsid w:val="00DC5BF1"/>
    <w:rsid w:val="00DC6467"/>
    <w:rsid w:val="00DC69DB"/>
    <w:rsid w:val="00DC75D3"/>
    <w:rsid w:val="00DD0802"/>
    <w:rsid w:val="00DD3B87"/>
    <w:rsid w:val="00DE0C14"/>
    <w:rsid w:val="00DE2ACC"/>
    <w:rsid w:val="00DE2E86"/>
    <w:rsid w:val="00DE5902"/>
    <w:rsid w:val="00DE6DA9"/>
    <w:rsid w:val="00DF1CA8"/>
    <w:rsid w:val="00DF1D00"/>
    <w:rsid w:val="00DF2525"/>
    <w:rsid w:val="00DF2D61"/>
    <w:rsid w:val="00DF49F9"/>
    <w:rsid w:val="00DF5621"/>
    <w:rsid w:val="00E009E9"/>
    <w:rsid w:val="00E04A92"/>
    <w:rsid w:val="00E11497"/>
    <w:rsid w:val="00E129E6"/>
    <w:rsid w:val="00E13373"/>
    <w:rsid w:val="00E13804"/>
    <w:rsid w:val="00E17498"/>
    <w:rsid w:val="00E21905"/>
    <w:rsid w:val="00E22D42"/>
    <w:rsid w:val="00E2435A"/>
    <w:rsid w:val="00E250ED"/>
    <w:rsid w:val="00E27A24"/>
    <w:rsid w:val="00E30935"/>
    <w:rsid w:val="00E31A08"/>
    <w:rsid w:val="00E32701"/>
    <w:rsid w:val="00E35313"/>
    <w:rsid w:val="00E3586A"/>
    <w:rsid w:val="00E35DB0"/>
    <w:rsid w:val="00E36AD1"/>
    <w:rsid w:val="00E3709B"/>
    <w:rsid w:val="00E371BB"/>
    <w:rsid w:val="00E37653"/>
    <w:rsid w:val="00E379EB"/>
    <w:rsid w:val="00E37D0D"/>
    <w:rsid w:val="00E403E2"/>
    <w:rsid w:val="00E409AA"/>
    <w:rsid w:val="00E40D06"/>
    <w:rsid w:val="00E42348"/>
    <w:rsid w:val="00E42ABE"/>
    <w:rsid w:val="00E43D21"/>
    <w:rsid w:val="00E47947"/>
    <w:rsid w:val="00E5002A"/>
    <w:rsid w:val="00E512CA"/>
    <w:rsid w:val="00E514D3"/>
    <w:rsid w:val="00E56E0E"/>
    <w:rsid w:val="00E6082A"/>
    <w:rsid w:val="00E617FA"/>
    <w:rsid w:val="00E628F6"/>
    <w:rsid w:val="00E631B8"/>
    <w:rsid w:val="00E63C92"/>
    <w:rsid w:val="00E6411C"/>
    <w:rsid w:val="00E64858"/>
    <w:rsid w:val="00E66C05"/>
    <w:rsid w:val="00E67F97"/>
    <w:rsid w:val="00E700EA"/>
    <w:rsid w:val="00E729D8"/>
    <w:rsid w:val="00E738DC"/>
    <w:rsid w:val="00E74E8D"/>
    <w:rsid w:val="00E75570"/>
    <w:rsid w:val="00E75CD7"/>
    <w:rsid w:val="00E75ED9"/>
    <w:rsid w:val="00E77C39"/>
    <w:rsid w:val="00E80B1D"/>
    <w:rsid w:val="00E811D0"/>
    <w:rsid w:val="00E833DF"/>
    <w:rsid w:val="00E83433"/>
    <w:rsid w:val="00E854AA"/>
    <w:rsid w:val="00E864A4"/>
    <w:rsid w:val="00E87AB4"/>
    <w:rsid w:val="00E90D17"/>
    <w:rsid w:val="00E91928"/>
    <w:rsid w:val="00E91D05"/>
    <w:rsid w:val="00EA0615"/>
    <w:rsid w:val="00EA17FB"/>
    <w:rsid w:val="00EA19E9"/>
    <w:rsid w:val="00EB12C0"/>
    <w:rsid w:val="00EB462D"/>
    <w:rsid w:val="00EB604A"/>
    <w:rsid w:val="00EB6246"/>
    <w:rsid w:val="00EB6D41"/>
    <w:rsid w:val="00EB7DCE"/>
    <w:rsid w:val="00EC1826"/>
    <w:rsid w:val="00EC5962"/>
    <w:rsid w:val="00EC7A37"/>
    <w:rsid w:val="00ED0FEE"/>
    <w:rsid w:val="00ED302D"/>
    <w:rsid w:val="00ED3272"/>
    <w:rsid w:val="00ED3A19"/>
    <w:rsid w:val="00ED56B1"/>
    <w:rsid w:val="00ED5A2C"/>
    <w:rsid w:val="00EE1FE7"/>
    <w:rsid w:val="00EE2B67"/>
    <w:rsid w:val="00EE3730"/>
    <w:rsid w:val="00EF0302"/>
    <w:rsid w:val="00EF0727"/>
    <w:rsid w:val="00EF0982"/>
    <w:rsid w:val="00EF3D5F"/>
    <w:rsid w:val="00EF4D8E"/>
    <w:rsid w:val="00EF7A18"/>
    <w:rsid w:val="00EF7E53"/>
    <w:rsid w:val="00F026A0"/>
    <w:rsid w:val="00F0367A"/>
    <w:rsid w:val="00F03778"/>
    <w:rsid w:val="00F0571B"/>
    <w:rsid w:val="00F061E7"/>
    <w:rsid w:val="00F06703"/>
    <w:rsid w:val="00F10C1E"/>
    <w:rsid w:val="00F11113"/>
    <w:rsid w:val="00F12E36"/>
    <w:rsid w:val="00F15ED4"/>
    <w:rsid w:val="00F20D5C"/>
    <w:rsid w:val="00F21CE0"/>
    <w:rsid w:val="00F22D0E"/>
    <w:rsid w:val="00F233CC"/>
    <w:rsid w:val="00F26EFC"/>
    <w:rsid w:val="00F2729D"/>
    <w:rsid w:val="00F2781A"/>
    <w:rsid w:val="00F3045F"/>
    <w:rsid w:val="00F324F3"/>
    <w:rsid w:val="00F33573"/>
    <w:rsid w:val="00F3390A"/>
    <w:rsid w:val="00F33F24"/>
    <w:rsid w:val="00F36CC1"/>
    <w:rsid w:val="00F370EE"/>
    <w:rsid w:val="00F37C6F"/>
    <w:rsid w:val="00F40175"/>
    <w:rsid w:val="00F40799"/>
    <w:rsid w:val="00F43307"/>
    <w:rsid w:val="00F464AB"/>
    <w:rsid w:val="00F50176"/>
    <w:rsid w:val="00F511CB"/>
    <w:rsid w:val="00F5269D"/>
    <w:rsid w:val="00F544E2"/>
    <w:rsid w:val="00F55D7F"/>
    <w:rsid w:val="00F61936"/>
    <w:rsid w:val="00F63BB8"/>
    <w:rsid w:val="00F65437"/>
    <w:rsid w:val="00F758FC"/>
    <w:rsid w:val="00F76118"/>
    <w:rsid w:val="00F77BAB"/>
    <w:rsid w:val="00F8164C"/>
    <w:rsid w:val="00F841B9"/>
    <w:rsid w:val="00F846A7"/>
    <w:rsid w:val="00F85625"/>
    <w:rsid w:val="00F86B8C"/>
    <w:rsid w:val="00F90D4C"/>
    <w:rsid w:val="00F94BF8"/>
    <w:rsid w:val="00F951E5"/>
    <w:rsid w:val="00F9636A"/>
    <w:rsid w:val="00F96ED6"/>
    <w:rsid w:val="00F9751B"/>
    <w:rsid w:val="00FA2DC9"/>
    <w:rsid w:val="00FA767F"/>
    <w:rsid w:val="00FA7CF2"/>
    <w:rsid w:val="00FB310E"/>
    <w:rsid w:val="00FB641D"/>
    <w:rsid w:val="00FB7D1D"/>
    <w:rsid w:val="00FC2621"/>
    <w:rsid w:val="00FC2CC1"/>
    <w:rsid w:val="00FC37D2"/>
    <w:rsid w:val="00FD0762"/>
    <w:rsid w:val="00FD0E86"/>
    <w:rsid w:val="00FD472D"/>
    <w:rsid w:val="00FD6658"/>
    <w:rsid w:val="00FD672C"/>
    <w:rsid w:val="00FD72FE"/>
    <w:rsid w:val="00FE1785"/>
    <w:rsid w:val="00FE190B"/>
    <w:rsid w:val="00FE29DC"/>
    <w:rsid w:val="00FF11EE"/>
    <w:rsid w:val="00FF215D"/>
    <w:rsid w:val="00FF24F6"/>
    <w:rsid w:val="00FF2A31"/>
    <w:rsid w:val="00FF2D06"/>
    <w:rsid w:val="00FF795C"/>
    <w:rsid w:val="01055FA7"/>
    <w:rsid w:val="01567147"/>
    <w:rsid w:val="01B513C5"/>
    <w:rsid w:val="02056261"/>
    <w:rsid w:val="0259133F"/>
    <w:rsid w:val="02AE6065"/>
    <w:rsid w:val="030F57D2"/>
    <w:rsid w:val="04287667"/>
    <w:rsid w:val="04650397"/>
    <w:rsid w:val="046B3E8E"/>
    <w:rsid w:val="067A3CF0"/>
    <w:rsid w:val="07051E94"/>
    <w:rsid w:val="07080676"/>
    <w:rsid w:val="071D608F"/>
    <w:rsid w:val="07884D3B"/>
    <w:rsid w:val="08BE6C23"/>
    <w:rsid w:val="0ABD3A0A"/>
    <w:rsid w:val="0B2F284E"/>
    <w:rsid w:val="0B960238"/>
    <w:rsid w:val="0BA80ED3"/>
    <w:rsid w:val="0C961CD7"/>
    <w:rsid w:val="0D764069"/>
    <w:rsid w:val="0DA921F7"/>
    <w:rsid w:val="0F0D5593"/>
    <w:rsid w:val="0FCF1C8C"/>
    <w:rsid w:val="10BF18CD"/>
    <w:rsid w:val="11346F14"/>
    <w:rsid w:val="11BE0F74"/>
    <w:rsid w:val="12051338"/>
    <w:rsid w:val="13D6674E"/>
    <w:rsid w:val="14060F5D"/>
    <w:rsid w:val="14491C48"/>
    <w:rsid w:val="14C93CF4"/>
    <w:rsid w:val="15987378"/>
    <w:rsid w:val="16281367"/>
    <w:rsid w:val="162D072A"/>
    <w:rsid w:val="16A71197"/>
    <w:rsid w:val="16F45D77"/>
    <w:rsid w:val="17993C9B"/>
    <w:rsid w:val="180F6C95"/>
    <w:rsid w:val="1821034D"/>
    <w:rsid w:val="183A1201"/>
    <w:rsid w:val="18C85F3B"/>
    <w:rsid w:val="19265D81"/>
    <w:rsid w:val="192D7987"/>
    <w:rsid w:val="198640CE"/>
    <w:rsid w:val="19940A37"/>
    <w:rsid w:val="1AC65F2E"/>
    <w:rsid w:val="1B704913"/>
    <w:rsid w:val="1B954563"/>
    <w:rsid w:val="1C2D58F9"/>
    <w:rsid w:val="1CAE0968"/>
    <w:rsid w:val="1DDF1DF0"/>
    <w:rsid w:val="1E6A19D5"/>
    <w:rsid w:val="20627372"/>
    <w:rsid w:val="20725D6A"/>
    <w:rsid w:val="215E5EB8"/>
    <w:rsid w:val="21EA5174"/>
    <w:rsid w:val="21F16274"/>
    <w:rsid w:val="228C0894"/>
    <w:rsid w:val="22B8335C"/>
    <w:rsid w:val="237F470C"/>
    <w:rsid w:val="23916D84"/>
    <w:rsid w:val="23DD052F"/>
    <w:rsid w:val="2463418B"/>
    <w:rsid w:val="24AA2DF2"/>
    <w:rsid w:val="25267701"/>
    <w:rsid w:val="25360D8C"/>
    <w:rsid w:val="25AB596C"/>
    <w:rsid w:val="274448B7"/>
    <w:rsid w:val="282F55C6"/>
    <w:rsid w:val="283F717A"/>
    <w:rsid w:val="28851BCA"/>
    <w:rsid w:val="28DC75D4"/>
    <w:rsid w:val="28E30356"/>
    <w:rsid w:val="292E6642"/>
    <w:rsid w:val="29623428"/>
    <w:rsid w:val="2A1C0C51"/>
    <w:rsid w:val="2A477F40"/>
    <w:rsid w:val="2AD00371"/>
    <w:rsid w:val="2BB82A4E"/>
    <w:rsid w:val="2C185E11"/>
    <w:rsid w:val="2D4741B4"/>
    <w:rsid w:val="2DE236DA"/>
    <w:rsid w:val="2F424A4A"/>
    <w:rsid w:val="2F5602F3"/>
    <w:rsid w:val="2F7A3625"/>
    <w:rsid w:val="2FB81996"/>
    <w:rsid w:val="309A58B5"/>
    <w:rsid w:val="30F55A7D"/>
    <w:rsid w:val="31395CEE"/>
    <w:rsid w:val="31F61299"/>
    <w:rsid w:val="331F7F9B"/>
    <w:rsid w:val="33FC71BC"/>
    <w:rsid w:val="35BC40E3"/>
    <w:rsid w:val="367C1A74"/>
    <w:rsid w:val="37121381"/>
    <w:rsid w:val="37794517"/>
    <w:rsid w:val="37910F95"/>
    <w:rsid w:val="38086792"/>
    <w:rsid w:val="38466678"/>
    <w:rsid w:val="38B43A78"/>
    <w:rsid w:val="398B236F"/>
    <w:rsid w:val="3A692962"/>
    <w:rsid w:val="3AA9202E"/>
    <w:rsid w:val="3B026F8D"/>
    <w:rsid w:val="3B940A00"/>
    <w:rsid w:val="3BD37DC8"/>
    <w:rsid w:val="3E534E4C"/>
    <w:rsid w:val="3E7D3196"/>
    <w:rsid w:val="3EF80C69"/>
    <w:rsid w:val="3FB83E19"/>
    <w:rsid w:val="3FE243D9"/>
    <w:rsid w:val="405B55AA"/>
    <w:rsid w:val="4095277E"/>
    <w:rsid w:val="409B6ABD"/>
    <w:rsid w:val="41D51971"/>
    <w:rsid w:val="443077B1"/>
    <w:rsid w:val="453C2C0A"/>
    <w:rsid w:val="45AD467E"/>
    <w:rsid w:val="461C4B23"/>
    <w:rsid w:val="46241121"/>
    <w:rsid w:val="462E21F6"/>
    <w:rsid w:val="469C714B"/>
    <w:rsid w:val="473F18C5"/>
    <w:rsid w:val="47C90983"/>
    <w:rsid w:val="49086668"/>
    <w:rsid w:val="4A7D1E73"/>
    <w:rsid w:val="4B9814D6"/>
    <w:rsid w:val="4C881FF8"/>
    <w:rsid w:val="4D995C24"/>
    <w:rsid w:val="4DC9206C"/>
    <w:rsid w:val="4DCC3FD5"/>
    <w:rsid w:val="4E143DE4"/>
    <w:rsid w:val="4E5A386E"/>
    <w:rsid w:val="4EAB2B25"/>
    <w:rsid w:val="4F99792F"/>
    <w:rsid w:val="4FFB117A"/>
    <w:rsid w:val="50491530"/>
    <w:rsid w:val="508C584C"/>
    <w:rsid w:val="50964603"/>
    <w:rsid w:val="50E52447"/>
    <w:rsid w:val="51904B2E"/>
    <w:rsid w:val="522908D1"/>
    <w:rsid w:val="52D057F4"/>
    <w:rsid w:val="535449A6"/>
    <w:rsid w:val="54A1256F"/>
    <w:rsid w:val="54D064C1"/>
    <w:rsid w:val="55232FBA"/>
    <w:rsid w:val="55477B16"/>
    <w:rsid w:val="556C5FEF"/>
    <w:rsid w:val="55943738"/>
    <w:rsid w:val="55CE7E9E"/>
    <w:rsid w:val="56B714EC"/>
    <w:rsid w:val="576468B6"/>
    <w:rsid w:val="57715E98"/>
    <w:rsid w:val="583C4FD5"/>
    <w:rsid w:val="58F53C1E"/>
    <w:rsid w:val="59213252"/>
    <w:rsid w:val="59997569"/>
    <w:rsid w:val="59FA37A1"/>
    <w:rsid w:val="5A885FA5"/>
    <w:rsid w:val="5A8F1BD9"/>
    <w:rsid w:val="5AF251E8"/>
    <w:rsid w:val="5B292332"/>
    <w:rsid w:val="5B3D67E0"/>
    <w:rsid w:val="5B5E68FA"/>
    <w:rsid w:val="5B92358B"/>
    <w:rsid w:val="5CD60FCC"/>
    <w:rsid w:val="5D25107F"/>
    <w:rsid w:val="5F871876"/>
    <w:rsid w:val="5FBA243F"/>
    <w:rsid w:val="61473957"/>
    <w:rsid w:val="61A863D4"/>
    <w:rsid w:val="63846BFA"/>
    <w:rsid w:val="6437497B"/>
    <w:rsid w:val="6588381D"/>
    <w:rsid w:val="65DB60F6"/>
    <w:rsid w:val="671B2761"/>
    <w:rsid w:val="687D6258"/>
    <w:rsid w:val="68E1056F"/>
    <w:rsid w:val="69D4612E"/>
    <w:rsid w:val="6A28380B"/>
    <w:rsid w:val="6A2C747D"/>
    <w:rsid w:val="6A310803"/>
    <w:rsid w:val="6C2C1169"/>
    <w:rsid w:val="6D3603C9"/>
    <w:rsid w:val="6DD62413"/>
    <w:rsid w:val="6F4A5252"/>
    <w:rsid w:val="6F942BB8"/>
    <w:rsid w:val="71414EE2"/>
    <w:rsid w:val="714679E9"/>
    <w:rsid w:val="716F06DC"/>
    <w:rsid w:val="72EC5344"/>
    <w:rsid w:val="73631AA8"/>
    <w:rsid w:val="73A43107"/>
    <w:rsid w:val="73FE7CFD"/>
    <w:rsid w:val="7552124D"/>
    <w:rsid w:val="75D4763E"/>
    <w:rsid w:val="761305F8"/>
    <w:rsid w:val="77530965"/>
    <w:rsid w:val="798D198C"/>
    <w:rsid w:val="79C80929"/>
    <w:rsid w:val="7A9B26AE"/>
    <w:rsid w:val="7AE42636"/>
    <w:rsid w:val="7B244E2D"/>
    <w:rsid w:val="7B2A3314"/>
    <w:rsid w:val="7BAC6F12"/>
    <w:rsid w:val="7CE92288"/>
    <w:rsid w:val="7CFA7BFA"/>
    <w:rsid w:val="7D2D7EFE"/>
    <w:rsid w:val="7D8E0F27"/>
    <w:rsid w:val="7E0E0940"/>
    <w:rsid w:val="7E1F3CD9"/>
    <w:rsid w:val="7E421977"/>
    <w:rsid w:val="7E5F3E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6"/>
    <w:autoRedefine/>
    <w:qFormat/>
    <w:uiPriority w:val="9"/>
    <w:pPr>
      <w:spacing w:before="2"/>
      <w:ind w:left="760"/>
      <w:outlineLvl w:val="0"/>
    </w:pPr>
    <w:rPr>
      <w:b/>
      <w:bCs/>
      <w:sz w:val="32"/>
      <w:szCs w:val="32"/>
    </w:rPr>
  </w:style>
  <w:style w:type="paragraph" w:styleId="4">
    <w:name w:val="heading 2"/>
    <w:basedOn w:val="1"/>
    <w:next w:val="1"/>
    <w:link w:val="37"/>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customStyle="1" w:styleId="2">
    <w:name w:val="Normal Indent1"/>
    <w:qFormat/>
    <w:uiPriority w:val="0"/>
    <w:pPr>
      <w:widowControl w:val="0"/>
      <w:spacing w:line="560" w:lineRule="exact"/>
      <w:ind w:firstLine="420" w:firstLineChars="200"/>
      <w:jc w:val="both"/>
    </w:pPr>
    <w:rPr>
      <w:rFonts w:ascii="Times New Roman" w:hAnsi="Times New Roman" w:eastAsia="宋体" w:cs="Times New Roman"/>
      <w:kern w:val="2"/>
      <w:sz w:val="32"/>
      <w:szCs w:val="24"/>
      <w:lang w:val="en-US" w:eastAsia="zh-CN" w:bidi="ar-SA"/>
    </w:rPr>
  </w:style>
  <w:style w:type="paragraph" w:styleId="5">
    <w:name w:val="annotation text"/>
    <w:basedOn w:val="1"/>
    <w:link w:val="22"/>
    <w:autoRedefine/>
    <w:semiHidden/>
    <w:qFormat/>
    <w:uiPriority w:val="99"/>
    <w:pPr>
      <w:jc w:val="left"/>
    </w:pPr>
  </w:style>
  <w:style w:type="paragraph" w:styleId="6">
    <w:name w:val="Body Text"/>
    <w:basedOn w:val="1"/>
    <w:autoRedefine/>
    <w:qFormat/>
    <w:uiPriority w:val="1"/>
    <w:pPr>
      <w:spacing w:before="214"/>
      <w:ind w:left="120"/>
    </w:pPr>
    <w:rPr>
      <w:sz w:val="32"/>
      <w:szCs w:val="32"/>
    </w:rPr>
  </w:style>
  <w:style w:type="paragraph" w:styleId="7">
    <w:name w:val="Plain Text"/>
    <w:basedOn w:val="1"/>
    <w:autoRedefine/>
    <w:unhideWhenUsed/>
    <w:qFormat/>
    <w:uiPriority w:val="0"/>
    <w:pPr>
      <w:spacing w:line="360" w:lineRule="auto"/>
      <w:ind w:firstLine="480" w:firstLineChars="200"/>
    </w:pPr>
    <w:rPr>
      <w:rFonts w:ascii="仿宋_GB2312"/>
      <w:sz w:val="24"/>
    </w:rPr>
  </w:style>
  <w:style w:type="paragraph" w:styleId="8">
    <w:name w:val="Date"/>
    <w:basedOn w:val="1"/>
    <w:next w:val="1"/>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link w:val="23"/>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toc 2"/>
    <w:basedOn w:val="1"/>
    <w:next w:val="1"/>
    <w:autoRedefine/>
    <w:qFormat/>
    <w:uiPriority w:val="0"/>
    <w:pPr>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autoRedefine/>
    <w:semiHidden/>
    <w:qFormat/>
    <w:uiPriority w:val="0"/>
    <w:rPr>
      <w:b/>
      <w:bCs/>
    </w:r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character" w:styleId="20">
    <w:name w:val="Hyperlink"/>
    <w:autoRedefine/>
    <w:qFormat/>
    <w:uiPriority w:val="0"/>
    <w:rPr>
      <w:color w:val="0000FF"/>
      <w:u w:val="single"/>
    </w:rPr>
  </w:style>
  <w:style w:type="character" w:styleId="21">
    <w:name w:val="annotation reference"/>
    <w:autoRedefine/>
    <w:semiHidden/>
    <w:qFormat/>
    <w:uiPriority w:val="99"/>
    <w:rPr>
      <w:sz w:val="21"/>
      <w:szCs w:val="21"/>
    </w:rPr>
  </w:style>
  <w:style w:type="character" w:customStyle="1" w:styleId="22">
    <w:name w:val="批注文字 Char"/>
    <w:link w:val="5"/>
    <w:autoRedefine/>
    <w:semiHidden/>
    <w:qFormat/>
    <w:uiPriority w:val="99"/>
    <w:rPr>
      <w:kern w:val="2"/>
      <w:sz w:val="21"/>
      <w:szCs w:val="24"/>
    </w:rPr>
  </w:style>
  <w:style w:type="character" w:customStyle="1" w:styleId="23">
    <w:name w:val="页脚 Char"/>
    <w:link w:val="10"/>
    <w:autoRedefine/>
    <w:qFormat/>
    <w:uiPriority w:val="0"/>
    <w:rPr>
      <w:kern w:val="2"/>
      <w:sz w:val="18"/>
      <w:szCs w:val="18"/>
    </w:rPr>
  </w:style>
  <w:style w:type="character" w:customStyle="1" w:styleId="24">
    <w:name w:val="emtidy-8"/>
    <w:autoRedefine/>
    <w:qFormat/>
    <w:uiPriority w:val="0"/>
  </w:style>
  <w:style w:type="character" w:customStyle="1" w:styleId="25">
    <w:name w:val="emtidy-7"/>
    <w:autoRedefine/>
    <w:qFormat/>
    <w:uiPriority w:val="0"/>
  </w:style>
  <w:style w:type="paragraph" w:styleId="26">
    <w:name w:val="List Paragraph"/>
    <w:basedOn w:val="1"/>
    <w:autoRedefine/>
    <w:qFormat/>
    <w:uiPriority w:val="34"/>
    <w:pPr>
      <w:spacing w:line="400" w:lineRule="exact"/>
      <w:ind w:firstLine="420" w:firstLineChars="200"/>
    </w:pPr>
    <w:rPr>
      <w:sz w:val="24"/>
      <w:szCs w:val="22"/>
    </w:rPr>
  </w:style>
  <w:style w:type="paragraph" w:customStyle="1" w:styleId="27">
    <w:name w:val="ST20_1"/>
    <w:basedOn w:val="1"/>
    <w:autoRedefine/>
    <w:qFormat/>
    <w:uiPriority w:val="0"/>
    <w:pPr>
      <w:autoSpaceDE w:val="0"/>
      <w:autoSpaceDN w:val="0"/>
      <w:adjustRightInd w:val="0"/>
    </w:pPr>
    <w:rPr>
      <w:rFonts w:ascii="宋体" w:hAnsi="Tms Rmn"/>
      <w:kern w:val="0"/>
      <w:sz w:val="24"/>
      <w:szCs w:val="20"/>
    </w:rPr>
  </w:style>
  <w:style w:type="table" w:customStyle="1" w:styleId="28">
    <w:name w:val="网格型1"/>
    <w:basedOn w:val="16"/>
    <w:autoRedefine/>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2"/>
    <w:basedOn w:val="16"/>
    <w:autoRedefine/>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样式7"/>
    <w:basedOn w:val="18"/>
    <w:autoRedefine/>
    <w:qFormat/>
    <w:uiPriority w:val="1"/>
    <w:rPr>
      <w:rFonts w:eastAsia="黑体"/>
    </w:rPr>
  </w:style>
  <w:style w:type="character" w:customStyle="1" w:styleId="31">
    <w:name w:val="样式8"/>
    <w:basedOn w:val="18"/>
    <w:autoRedefine/>
    <w:qFormat/>
    <w:uiPriority w:val="1"/>
    <w:rPr>
      <w:rFonts w:eastAsia="黑体"/>
    </w:rPr>
  </w:style>
  <w:style w:type="character" w:customStyle="1" w:styleId="32">
    <w:name w:val="样式4"/>
    <w:basedOn w:val="18"/>
    <w:autoRedefine/>
    <w:qFormat/>
    <w:uiPriority w:val="1"/>
    <w:rPr>
      <w:rFonts w:eastAsia="黑体"/>
    </w:rPr>
  </w:style>
  <w:style w:type="character" w:styleId="33">
    <w:name w:val="Placeholder Text"/>
    <w:basedOn w:val="18"/>
    <w:autoRedefine/>
    <w:semiHidden/>
    <w:qFormat/>
    <w:uiPriority w:val="99"/>
    <w:rPr>
      <w:color w:val="808080"/>
    </w:rPr>
  </w:style>
  <w:style w:type="character" w:customStyle="1" w:styleId="34">
    <w:name w:val="样式9"/>
    <w:basedOn w:val="18"/>
    <w:autoRedefine/>
    <w:qFormat/>
    <w:uiPriority w:val="1"/>
    <w:rPr>
      <w:rFonts w:eastAsia="黑体"/>
    </w:rPr>
  </w:style>
  <w:style w:type="character" w:customStyle="1" w:styleId="35">
    <w:name w:val="样式3"/>
    <w:basedOn w:val="18"/>
    <w:autoRedefine/>
    <w:qFormat/>
    <w:uiPriority w:val="1"/>
    <w:rPr>
      <w:rFonts w:eastAsia="黑体"/>
    </w:rPr>
  </w:style>
  <w:style w:type="character" w:customStyle="1" w:styleId="36">
    <w:name w:val="标题 1 Char"/>
    <w:link w:val="3"/>
    <w:autoRedefine/>
    <w:qFormat/>
    <w:uiPriority w:val="0"/>
    <w:rPr>
      <w:b/>
      <w:bCs/>
      <w:sz w:val="32"/>
      <w:szCs w:val="32"/>
    </w:rPr>
  </w:style>
  <w:style w:type="character" w:customStyle="1" w:styleId="37">
    <w:name w:val="标题 2 Char"/>
    <w:link w:val="4"/>
    <w:autoRedefine/>
    <w:qFormat/>
    <w:uiPriority w:val="9"/>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wd</Company>
  <Pages>20</Pages>
  <Words>1333</Words>
  <Characters>1362</Characters>
  <Lines>25</Lines>
  <Paragraphs>7</Paragraphs>
  <TotalTime>0</TotalTime>
  <ScaleCrop>false</ScaleCrop>
  <LinksUpToDate>false</LinksUpToDate>
  <CharactersWithSpaces>1753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2020-06-24T07:21:00Z</dcterms:created>
  <dc:creator>wd</dc:creator>
  <cp:lastModifiedBy>荆博</cp:lastModifiedBy>
  <cp:lastPrinted>2023-02-07T07:34:00Z</cp:lastPrinted>
  <dcterms:modified xsi:type="dcterms:W3CDTF">2026-04-09T06:58:10Z</dcterms:modified>
  <dc:title>关于征求中国纺织工程学会换届方案意见的函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3061136694AC42429CC402A162EB5FA8_13</vt:lpwstr>
  </property>
  <property fmtid="{D5CDD505-2E9C-101B-9397-08002B2CF9AE}" pid="4" name="KSOTemplateDocerSaveRecord">
    <vt:lpwstr>eyJoZGlkIjoiYWI5OTIxNTY3NjYwMWY2NTYwOGExYTFhN2RkOTAxNjgiLCJ1c2VySWQiOiI0MDkwMzkyNTIifQ==</vt:lpwstr>
  </property>
</Properties>
</file>