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0F21D">
      <w:pPr>
        <w:pStyle w:val="7"/>
        <w:widowControl/>
        <w:adjustRightInd w:val="0"/>
        <w:snapToGrid w:val="0"/>
        <w:spacing w:line="579" w:lineRule="atLeast"/>
        <w:rPr>
          <w:rFonts w:hint="default" w:ascii="黑体" w:hAnsi="黑体" w:eastAsia="黑体" w:cs="Times New Roman"/>
          <w:b w:val="0"/>
          <w:bCs w:val="0"/>
          <w:kern w:val="2"/>
          <w:sz w:val="32"/>
          <w:szCs w:val="32"/>
        </w:rPr>
      </w:pPr>
      <w:r>
        <w:rPr>
          <w:rFonts w:hint="eastAsia" w:ascii="黑体" w:hAnsi="黑体" w:eastAsia="黑体" w:cs="黑体"/>
          <w:b w:val="0"/>
          <w:bCs w:val="0"/>
          <w:kern w:val="2"/>
          <w:sz w:val="32"/>
          <w:szCs w:val="32"/>
        </w:rPr>
        <w:t>附件</w:t>
      </w:r>
      <w:r>
        <w:rPr>
          <w:rFonts w:hint="default" w:ascii="黑体" w:hAnsi="黑体" w:eastAsia="黑体" w:cs="Times New Roman"/>
          <w:b w:val="0"/>
          <w:bCs w:val="0"/>
          <w:kern w:val="2"/>
          <w:sz w:val="32"/>
          <w:szCs w:val="32"/>
        </w:rPr>
        <w:t>3</w:t>
      </w:r>
    </w:p>
    <w:p w14:paraId="6235F0DE">
      <w:pPr>
        <w:pStyle w:val="8"/>
        <w:keepNext w:val="0"/>
        <w:keepLines w:val="0"/>
        <w:widowControl w:val="0"/>
        <w:suppressLineNumbers w:val="0"/>
        <w:spacing w:before="0" w:beforeAutospacing="0" w:after="0" w:afterAutospacing="0"/>
        <w:ind w:left="0" w:right="0"/>
        <w:jc w:val="center"/>
        <w:rPr>
          <w:rFonts w:hint="default" w:ascii="Times New Roman" w:hAnsi="Times New Roman" w:eastAsia="方正小标宋简体" w:cs="Times New Roman"/>
          <w:b w:val="0"/>
          <w:bCs w:val="0"/>
          <w:color w:val="2D2D2D"/>
          <w:kern w:val="0"/>
          <w:sz w:val="44"/>
          <w:szCs w:val="44"/>
        </w:rPr>
      </w:pPr>
      <w:r>
        <w:rPr>
          <w:rFonts w:hint="eastAsia" w:ascii="方正小标宋简体" w:hAnsi="方正小标宋简体" w:eastAsia="方正小标宋简体" w:cs="方正小标宋简体"/>
          <w:b w:val="0"/>
          <w:bCs w:val="0"/>
          <w:color w:val="2D2D2D"/>
          <w:kern w:val="0"/>
          <w:sz w:val="44"/>
          <w:szCs w:val="44"/>
          <w:lang w:val="en-US" w:eastAsia="zh-CN" w:bidi="ar"/>
        </w:rPr>
        <w:t>山东省农业技术规程格式</w:t>
      </w:r>
    </w:p>
    <w:p w14:paraId="2ECDC2BC">
      <w:pPr>
        <w:pStyle w:val="8"/>
        <w:keepNext w:val="0"/>
        <w:keepLines w:val="0"/>
        <w:widowControl w:val="0"/>
        <w:suppressLineNumbers w:val="0"/>
        <w:spacing w:before="0" w:beforeAutospacing="0" w:after="0" w:afterAutospacing="0"/>
        <w:ind w:left="0" w:right="0"/>
        <w:jc w:val="left"/>
        <w:rPr>
          <w:rFonts w:hint="eastAsia" w:ascii="Times New Roman" w:hAnsi="Times New Roman" w:eastAsia="黑体" w:cs="Times New Roman"/>
          <w:kern w:val="2"/>
          <w:sz w:val="32"/>
          <w:szCs w:val="32"/>
        </w:rPr>
      </w:pPr>
      <w:r>
        <w:rPr>
          <w:rFonts w:hint="eastAsia" w:ascii="Times New Roman" w:hAnsi="Times New Roman" w:eastAsia="黑体" w:cs="Times New Roman"/>
          <w:kern w:val="2"/>
          <w:sz w:val="32"/>
          <w:szCs w:val="32"/>
          <w:lang w:val="en-US" w:eastAsia="zh-CN" w:bidi="ar"/>
        </w:rPr>
        <w:t xml:space="preserve"> </w:t>
      </w:r>
    </w:p>
    <w:p w14:paraId="2E50A478">
      <w:pPr>
        <w:pStyle w:val="8"/>
        <w:keepNext w:val="0"/>
        <w:keepLines w:val="0"/>
        <w:widowControl w:val="0"/>
        <w:suppressLineNumbers w:val="0"/>
        <w:spacing w:before="0" w:beforeAutospacing="0" w:after="0" w:afterAutospacing="0"/>
        <w:ind w:left="0" w:right="0"/>
        <w:jc w:val="right"/>
        <w:rPr>
          <w:rFonts w:hint="default" w:ascii="Times New Roman" w:hAnsi="Times New Roman" w:eastAsia="黑体" w:cs="Times New Roman"/>
          <w:bCs/>
          <w:w w:val="150"/>
          <w:kern w:val="2"/>
          <w:sz w:val="72"/>
          <w:szCs w:val="72"/>
        </w:rPr>
      </w:pPr>
      <w:r>
        <w:rPr>
          <w:rFonts w:hint="default" w:ascii="Times New Roman" w:hAnsi="Times New Roman" w:eastAsia="黑体" w:cs="Times New Roman"/>
          <w:bCs/>
          <w:w w:val="150"/>
          <w:kern w:val="2"/>
          <w:sz w:val="48"/>
          <w:szCs w:val="48"/>
          <w:lang w:val="en-US" w:eastAsia="zh-CN" w:bidi="ar"/>
        </w:rPr>
        <w:t xml:space="preserve">               </w:t>
      </w:r>
      <w:r>
        <w:rPr>
          <w:rFonts w:hint="default" w:ascii="Times New Roman" w:hAnsi="Times New Roman" w:eastAsia="黑体" w:cs="Times New Roman"/>
          <w:bCs/>
          <w:w w:val="150"/>
          <w:kern w:val="2"/>
          <w:sz w:val="72"/>
          <w:szCs w:val="72"/>
          <w:lang w:val="en-US" w:eastAsia="zh-CN" w:bidi="ar"/>
        </w:rPr>
        <w:t xml:space="preserve">SDNY  </w:t>
      </w:r>
    </w:p>
    <w:p w14:paraId="49B5CAB8">
      <w:pPr>
        <w:pStyle w:val="8"/>
        <w:keepNext w:val="0"/>
        <w:keepLines w:val="0"/>
        <w:widowControl w:val="0"/>
        <w:suppressLineNumbers w:val="0"/>
        <w:spacing w:before="0" w:beforeAutospacing="0" w:after="579" w:afterLines="100" w:afterAutospacing="0"/>
        <w:ind w:left="0" w:right="0"/>
        <w:jc w:val="distribute"/>
        <w:rPr>
          <w:rFonts w:hint="default" w:ascii="Times New Roman" w:hAnsi="Times New Roman" w:eastAsia="黑体" w:cs="Times New Roman"/>
          <w:kern w:val="2"/>
          <w:sz w:val="48"/>
          <w:szCs w:val="48"/>
        </w:rPr>
      </w:pPr>
      <w:r>
        <w:rPr>
          <w:rFonts w:hint="eastAsia" w:ascii="黑体" w:hAnsi="宋体" w:eastAsia="黑体" w:cs="黑体"/>
          <w:kern w:val="2"/>
          <w:sz w:val="48"/>
          <w:szCs w:val="48"/>
          <w:lang w:val="en-US" w:eastAsia="zh-CN" w:bidi="ar"/>
        </w:rPr>
        <w:t>山东省农业技术规程</w:t>
      </w:r>
    </w:p>
    <w:p w14:paraId="0BA0B8C4">
      <w:pPr>
        <w:pStyle w:val="8"/>
        <w:keepNext w:val="0"/>
        <w:keepLines w:val="0"/>
        <w:widowControl w:val="0"/>
        <w:suppressLineNumbers w:val="0"/>
        <w:tabs>
          <w:tab w:val="center" w:pos="4153"/>
          <w:tab w:val="right" w:pos="8306"/>
        </w:tabs>
        <w:spacing w:before="0" w:beforeAutospacing="0" w:after="0" w:afterAutospacing="0"/>
        <w:ind w:left="0" w:right="0" w:firstLine="214" w:firstLineChars="67"/>
        <w:jc w:val="right"/>
        <w:rPr>
          <w:rFonts w:hint="default" w:ascii="Times New Roman" w:hAnsi="Times New Roman" w:eastAsia="宋体" w:cs="Times New Roman"/>
          <w:kern w:val="2"/>
          <w:sz w:val="32"/>
          <w:szCs w:val="32"/>
        </w:rPr>
      </w:pPr>
      <w:r>
        <w:rPr>
          <w:rFonts w:hint="default" w:ascii="Times New Roman" w:hAnsi="Times New Roman" w:eastAsia="宋体" w:cs="Times New Roman"/>
          <w:kern w:val="2"/>
          <w:sz w:val="32"/>
          <w:szCs w:val="32"/>
          <w:lang w:val="en-US" w:eastAsia="zh-CN" w:bidi="ar"/>
        </w:rPr>
        <w:t>SDNY0000-202X</w:t>
      </w:r>
    </w:p>
    <w:p w14:paraId="72CE4FD7">
      <w:pPr>
        <w:pStyle w:val="8"/>
        <w:keepNext w:val="0"/>
        <w:keepLines w:val="0"/>
        <w:widowControl/>
        <w:suppressLineNumbers w:val="0"/>
        <w:shd w:val="clear" w:color="auto" w:fill="FFFFFF"/>
        <w:spacing w:before="0" w:beforeAutospacing="0" w:after="0" w:afterAutospacing="0" w:line="240" w:lineRule="exact"/>
        <w:ind w:left="0" w:right="0" w:firstLine="640"/>
        <w:jc w:val="both"/>
        <w:rPr>
          <w:rFonts w:hint="default" w:ascii="Times New Roman" w:hAnsi="Times New Roman" w:eastAsia="宋体" w:cs="Times New Roman"/>
          <w:color w:val="000000"/>
          <w:kern w:val="0"/>
          <w:sz w:val="21"/>
          <w:szCs w:val="21"/>
          <w:shd w:val="clear" w:color="auto" w:fill="FFFFFF"/>
        </w:rPr>
      </w:pPr>
      <w:r>
        <w:rPr>
          <w:rFonts w:hint="default" w:ascii="Calibri" w:hAnsi="Calibri" w:eastAsia="宋体" w:cs="Times New Roman"/>
          <w:kern w:val="2"/>
          <w:sz w:val="21"/>
          <w:szCs w:val="21"/>
          <w:shd w:val="clear" w:color="auto" w:fill="FFFFFF"/>
          <w:lang w:val="en-US" w:eastAsia="zh-CN" w:bidi="ar"/>
        </w:rPr>
        <w:drawing>
          <wp:inline distT="0" distB="0" distL="114300" distR="114300">
            <wp:extent cx="5650230" cy="28575"/>
            <wp:effectExtent l="0" t="0" r="0" b="9525"/>
            <wp:docPr id="1" name="图片 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8"/>
                    <pic:cNvPicPr>
                      <a:picLocks noChangeAspect="1"/>
                    </pic:cNvPicPr>
                  </pic:nvPicPr>
                  <pic:blipFill>
                    <a:blip r:embed="rId6"/>
                    <a:stretch>
                      <a:fillRect/>
                    </a:stretch>
                  </pic:blipFill>
                  <pic:spPr>
                    <a:xfrm>
                      <a:off x="0" y="0"/>
                      <a:ext cx="5650230" cy="28575"/>
                    </a:xfrm>
                    <a:prstGeom prst="rect">
                      <a:avLst/>
                    </a:prstGeom>
                    <a:noFill/>
                    <a:ln>
                      <a:noFill/>
                    </a:ln>
                  </pic:spPr>
                </pic:pic>
              </a:graphicData>
            </a:graphic>
          </wp:inline>
        </w:drawing>
      </w:r>
      <w:r>
        <w:rPr>
          <w:rFonts w:hint="default" w:ascii="Times New Roman" w:hAnsi="Times New Roman" w:eastAsia="宋体" w:cs="Times New Roman"/>
          <w:color w:val="000000"/>
          <w:kern w:val="0"/>
          <w:sz w:val="21"/>
          <w:szCs w:val="21"/>
          <w:shd w:val="clear" w:color="auto" w:fill="FFFFFF"/>
          <w:lang w:val="en-US" w:eastAsia="zh-CN" w:bidi="ar"/>
        </w:rPr>
        <w:t xml:space="preserve"> </w:t>
      </w:r>
    </w:p>
    <w:p w14:paraId="753CBEC1">
      <w:pPr>
        <w:pStyle w:val="8"/>
        <w:keepNext w:val="0"/>
        <w:keepLines w:val="0"/>
        <w:widowControl/>
        <w:suppressLineNumbers w:val="0"/>
        <w:shd w:val="clear" w:color="auto" w:fill="FFFFFF"/>
        <w:spacing w:before="0" w:beforeAutospacing="0" w:after="0" w:afterAutospacing="0"/>
        <w:ind w:left="0" w:right="0" w:firstLine="640"/>
        <w:jc w:val="both"/>
        <w:rPr>
          <w:rFonts w:hint="default" w:ascii="Times New Roman" w:hAnsi="Times New Roman" w:eastAsia="宋体" w:cs="Times New Roman"/>
          <w:color w:val="000000"/>
          <w:kern w:val="0"/>
          <w:sz w:val="21"/>
          <w:szCs w:val="21"/>
          <w:shd w:val="clear" w:color="auto" w:fill="FFFFFF"/>
        </w:rPr>
      </w:pPr>
      <w:r>
        <w:rPr>
          <w:rFonts w:hint="default" w:ascii="Times New Roman" w:hAnsi="Times New Roman" w:eastAsia="宋体" w:cs="Times New Roman"/>
          <w:color w:val="000000"/>
          <w:kern w:val="0"/>
          <w:sz w:val="21"/>
          <w:szCs w:val="21"/>
          <w:shd w:val="clear" w:color="auto" w:fill="FFFFFF"/>
          <w:lang w:val="en-US" w:eastAsia="zh-CN" w:bidi="ar"/>
        </w:rPr>
        <w:t xml:space="preserve"> </w:t>
      </w:r>
    </w:p>
    <w:p w14:paraId="29ABE8F4">
      <w:pPr>
        <w:pStyle w:val="8"/>
        <w:keepNext w:val="0"/>
        <w:keepLines w:val="0"/>
        <w:widowControl/>
        <w:suppressLineNumbers w:val="0"/>
        <w:shd w:val="clear" w:color="auto" w:fill="FFFFFF"/>
        <w:spacing w:before="0" w:beforeAutospacing="0" w:after="0" w:afterAutospacing="0"/>
        <w:ind w:left="0" w:right="0" w:firstLine="800"/>
        <w:jc w:val="both"/>
        <w:rPr>
          <w:rFonts w:hint="default" w:ascii="Times New Roman" w:hAnsi="Times New Roman" w:eastAsia="方正小标宋简体" w:cs="Times New Roman"/>
          <w:kern w:val="0"/>
          <w:sz w:val="40"/>
          <w:szCs w:val="40"/>
          <w:shd w:val="clear" w:color="auto" w:fill="FFFFFF"/>
        </w:rPr>
      </w:pPr>
      <w:r>
        <w:rPr>
          <w:rFonts w:hint="default" w:ascii="Times New Roman" w:hAnsi="Times New Roman" w:eastAsia="方正小标宋简体" w:cs="Times New Roman"/>
          <w:kern w:val="0"/>
          <w:sz w:val="40"/>
          <w:szCs w:val="40"/>
          <w:shd w:val="clear" w:color="auto" w:fill="FFFFFF"/>
          <w:lang w:val="en-US" w:eastAsia="zh-CN" w:bidi="ar"/>
        </w:rPr>
        <w:t xml:space="preserve"> </w:t>
      </w:r>
    </w:p>
    <w:p w14:paraId="50B46545">
      <w:pPr>
        <w:pStyle w:val="8"/>
        <w:keepNext w:val="0"/>
        <w:keepLines w:val="0"/>
        <w:widowControl/>
        <w:suppressLineNumbers w:val="0"/>
        <w:shd w:val="clear" w:color="auto" w:fill="FFFFFF"/>
        <w:spacing w:before="0" w:beforeAutospacing="0" w:after="0" w:afterAutospacing="0"/>
        <w:ind w:left="0" w:right="0" w:firstLine="480"/>
        <w:jc w:val="center"/>
        <w:rPr>
          <w:rFonts w:hint="eastAsia" w:ascii="Times New Roman" w:hAnsi="Times New Roman" w:eastAsia="黑体" w:cs="Times New Roman"/>
          <w:kern w:val="2"/>
          <w:sz w:val="52"/>
          <w:szCs w:val="52"/>
          <w:shd w:val="clear" w:color="auto" w:fill="FFFFFF"/>
        </w:rPr>
      </w:pPr>
      <w:r>
        <w:rPr>
          <w:rFonts w:hint="eastAsia" w:ascii="黑体" w:hAnsi="宋体" w:eastAsia="黑体" w:cs="黑体"/>
          <w:kern w:val="2"/>
          <w:sz w:val="52"/>
          <w:szCs w:val="52"/>
          <w:shd w:val="clear" w:color="auto" w:fill="FFFFFF"/>
          <w:lang w:val="en-US" w:eastAsia="zh-CN" w:bidi="ar"/>
        </w:rPr>
        <w:t>中文题目（黑体，一号）</w:t>
      </w:r>
    </w:p>
    <w:p w14:paraId="26B5525D">
      <w:pPr>
        <w:pStyle w:val="8"/>
        <w:keepNext w:val="0"/>
        <w:keepLines w:val="0"/>
        <w:widowControl w:val="0"/>
        <w:suppressLineNumbers w:val="0"/>
        <w:spacing w:before="0" w:beforeAutospacing="0" w:after="0" w:afterAutospacing="0" w:line="240" w:lineRule="atLeast"/>
        <w:ind w:left="0" w:right="0"/>
        <w:jc w:val="center"/>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3D751262">
      <w:pPr>
        <w:pStyle w:val="8"/>
        <w:keepNext w:val="0"/>
        <w:keepLines w:val="0"/>
        <w:widowControl w:val="0"/>
        <w:suppressLineNumbers w:val="0"/>
        <w:spacing w:before="0" w:beforeAutospacing="0" w:after="0" w:afterAutospacing="0" w:line="240" w:lineRule="atLeast"/>
        <w:ind w:left="0" w:right="0"/>
        <w:jc w:val="center"/>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7EB3CC83">
      <w:pPr>
        <w:pStyle w:val="8"/>
        <w:keepNext w:val="0"/>
        <w:keepLines w:val="0"/>
        <w:widowControl w:val="0"/>
        <w:suppressLineNumbers w:val="0"/>
        <w:spacing w:before="100" w:beforeAutospacing="1" w:after="0" w:afterAutospacing="0" w:line="320" w:lineRule="exact"/>
        <w:ind w:left="0" w:right="0"/>
        <w:jc w:val="both"/>
        <w:rPr>
          <w:rFonts w:hint="default" w:ascii="Times New Roman" w:hAnsi="Times New Roman" w:eastAsia="黑体" w:cs="Times New Roman"/>
          <w:kern w:val="2"/>
          <w:sz w:val="30"/>
          <w:szCs w:val="30"/>
          <w:u w:val="single"/>
        </w:rPr>
      </w:pPr>
      <w:r>
        <w:rPr>
          <w:rFonts w:hint="default" w:ascii="Times New Roman" w:hAnsi="Times New Roman" w:eastAsia="黑体" w:cs="Times New Roman"/>
          <w:kern w:val="2"/>
          <w:sz w:val="30"/>
          <w:szCs w:val="30"/>
          <w:u w:val="single"/>
          <w:lang w:val="en-US" w:eastAsia="zh-CN" w:bidi="ar"/>
        </w:rPr>
        <w:t xml:space="preserve"> </w:t>
      </w:r>
    </w:p>
    <w:p w14:paraId="6BFDA1DE">
      <w:pPr>
        <w:pStyle w:val="8"/>
        <w:keepNext w:val="0"/>
        <w:keepLines w:val="0"/>
        <w:widowControl w:val="0"/>
        <w:suppressLineNumbers w:val="0"/>
        <w:spacing w:before="100" w:beforeAutospacing="1" w:after="0" w:afterAutospacing="0" w:line="320" w:lineRule="exact"/>
        <w:ind w:left="0" w:right="0"/>
        <w:jc w:val="both"/>
        <w:rPr>
          <w:rFonts w:hint="default" w:ascii="Times New Roman" w:hAnsi="Times New Roman" w:eastAsia="黑体" w:cs="Times New Roman"/>
          <w:kern w:val="2"/>
          <w:sz w:val="30"/>
          <w:szCs w:val="30"/>
          <w:u w:val="single"/>
        </w:rPr>
      </w:pPr>
      <w:r>
        <w:rPr>
          <w:rFonts w:hint="default" w:ascii="Times New Roman" w:hAnsi="Times New Roman" w:eastAsia="黑体" w:cs="Times New Roman"/>
          <w:kern w:val="2"/>
          <w:sz w:val="30"/>
          <w:szCs w:val="30"/>
          <w:u w:val="single"/>
          <w:lang w:val="en-US" w:eastAsia="zh-CN" w:bidi="ar"/>
        </w:rPr>
        <w:t xml:space="preserve"> </w:t>
      </w:r>
    </w:p>
    <w:p w14:paraId="43C39755">
      <w:pPr>
        <w:pStyle w:val="8"/>
        <w:keepNext w:val="0"/>
        <w:keepLines w:val="0"/>
        <w:widowControl w:val="0"/>
        <w:suppressLineNumbers w:val="0"/>
        <w:spacing w:before="100" w:beforeAutospacing="1" w:after="0" w:afterAutospacing="0" w:line="320" w:lineRule="exact"/>
        <w:ind w:left="0" w:right="0"/>
        <w:jc w:val="both"/>
        <w:rPr>
          <w:rFonts w:hint="eastAsia" w:ascii="黑体" w:hAnsi="宋体" w:eastAsia="黑体" w:cs="黑体"/>
          <w:kern w:val="2"/>
          <w:sz w:val="28"/>
          <w:szCs w:val="28"/>
        </w:rPr>
      </w:pPr>
      <w:r>
        <w:rPr>
          <w:rFonts w:hint="eastAsia" w:ascii="黑体" w:hAnsi="宋体" w:eastAsia="黑体" w:cs="黑体"/>
          <w:kern w:val="2"/>
          <w:sz w:val="28"/>
          <w:szCs w:val="28"/>
          <w:lang w:val="en-US" w:eastAsia="zh-CN" w:bidi="ar"/>
        </w:rPr>
        <w:t>2026-0X-XX 发布                                2026-XX-XX实施</w:t>
      </w:r>
    </w:p>
    <w:p w14:paraId="18DCC92B">
      <w:pPr>
        <w:pStyle w:val="8"/>
        <w:keepNext w:val="0"/>
        <w:keepLines w:val="0"/>
        <w:widowControl w:val="0"/>
        <w:suppressLineNumbers w:val="0"/>
        <w:spacing w:before="0" w:beforeAutospacing="0" w:after="0" w:afterAutospacing="0"/>
        <w:ind w:left="0" w:right="0"/>
        <w:jc w:val="center"/>
        <w:rPr>
          <w:rFonts w:hint="default" w:ascii="Times New Roman" w:hAnsi="Times New Roman" w:eastAsia="黑体" w:cs="Times New Roman"/>
          <w:kern w:val="2"/>
          <w:sz w:val="28"/>
          <w:szCs w:val="28"/>
        </w:rPr>
      </w:pPr>
      <w:r>
        <w:rPr>
          <w:rFonts w:hint="default" w:ascii="Calibri" w:hAnsi="Calibri" w:eastAsia="宋体" w:cs="Times New Roman"/>
          <w:kern w:val="2"/>
          <w:sz w:val="21"/>
          <w:szCs w:val="21"/>
          <w:lang w:val="en-US" w:eastAsia="zh-CN" w:bidi="ar"/>
        </w:rPr>
        <w:drawing>
          <wp:inline distT="0" distB="0" distL="114300" distR="114300">
            <wp:extent cx="5638800" cy="28575"/>
            <wp:effectExtent l="0" t="0" r="0" b="9525"/>
            <wp:docPr id="3" name="图片 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8"/>
                    <pic:cNvPicPr>
                      <a:picLocks noChangeAspect="1"/>
                    </pic:cNvPicPr>
                  </pic:nvPicPr>
                  <pic:blipFill>
                    <a:blip r:embed="rId6"/>
                    <a:stretch>
                      <a:fillRect/>
                    </a:stretch>
                  </pic:blipFill>
                  <pic:spPr>
                    <a:xfrm>
                      <a:off x="0" y="0"/>
                      <a:ext cx="5638800" cy="28575"/>
                    </a:xfrm>
                    <a:prstGeom prst="rect">
                      <a:avLst/>
                    </a:prstGeom>
                    <a:noFill/>
                    <a:ln>
                      <a:noFill/>
                    </a:ln>
                  </pic:spPr>
                </pic:pic>
              </a:graphicData>
            </a:graphic>
          </wp:inline>
        </w:drawing>
      </w:r>
      <w:r>
        <w:rPr>
          <w:rFonts w:hint="eastAsia" w:ascii="黑体" w:hAnsi="宋体" w:eastAsia="黑体" w:cs="黑体"/>
          <w:kern w:val="2"/>
          <w:sz w:val="28"/>
          <w:szCs w:val="28"/>
          <w:lang w:val="en-US" w:eastAsia="zh-CN" w:bidi="ar"/>
        </w:rPr>
        <w:t>山东省农业农村厅</w:t>
      </w:r>
      <w:r>
        <w:rPr>
          <w:rFonts w:hint="eastAsia" w:ascii="Times New Roman" w:hAnsi="Times New Roman" w:eastAsia="黑体" w:cs="Times New Roman"/>
          <w:kern w:val="2"/>
          <w:sz w:val="28"/>
          <w:szCs w:val="28"/>
          <w:lang w:val="en-US" w:eastAsia="zh-CN" w:bidi="ar"/>
        </w:rPr>
        <w:t xml:space="preserve"> </w:t>
      </w:r>
      <w:r>
        <w:rPr>
          <w:rFonts w:hint="eastAsia" w:ascii="黑体" w:hAnsi="宋体" w:eastAsia="黑体" w:cs="黑体"/>
          <w:kern w:val="2"/>
          <w:sz w:val="28"/>
          <w:szCs w:val="28"/>
          <w:lang w:val="en-US" w:eastAsia="zh-CN" w:bidi="ar"/>
        </w:rPr>
        <w:t>发</w:t>
      </w:r>
      <w:r>
        <w:rPr>
          <w:rFonts w:hint="eastAsia" w:ascii="Times New Roman" w:hAnsi="Times New Roman" w:eastAsia="黑体" w:cs="Times New Roman"/>
          <w:kern w:val="2"/>
          <w:sz w:val="28"/>
          <w:szCs w:val="28"/>
          <w:lang w:val="en-US" w:eastAsia="zh-CN" w:bidi="ar"/>
        </w:rPr>
        <w:t xml:space="preserve"> </w:t>
      </w:r>
      <w:r>
        <w:rPr>
          <w:rFonts w:hint="eastAsia" w:ascii="黑体" w:hAnsi="宋体" w:eastAsia="黑体" w:cs="黑体"/>
          <w:kern w:val="2"/>
          <w:sz w:val="28"/>
          <w:szCs w:val="28"/>
          <w:lang w:val="en-US" w:eastAsia="zh-CN" w:bidi="ar"/>
        </w:rPr>
        <w:t>布</w:t>
      </w:r>
    </w:p>
    <w:p w14:paraId="77CEB1A7">
      <w:pPr>
        <w:pStyle w:val="8"/>
        <w:rPr>
          <w:rFonts w:hint="default" w:ascii="Times New Roman" w:hAnsi="Times New Roman" w:eastAsia="黑体" w:cs="Times New Roman"/>
          <w:kern w:val="2"/>
          <w:sz w:val="44"/>
          <w:szCs w:val="44"/>
        </w:rPr>
        <w:sectPr>
          <w:pgSz w:w="11906" w:h="16838"/>
          <w:pgMar w:top="2098" w:right="1474" w:bottom="1985" w:left="1588" w:header="851" w:footer="1588" w:gutter="0"/>
          <w:pgNumType w:fmt="decimal"/>
          <w:cols w:space="720" w:num="1"/>
          <w:docGrid w:type="lines" w:linePitch="579" w:charSpace="0"/>
        </w:sectPr>
      </w:pPr>
    </w:p>
    <w:p w14:paraId="1288E67E">
      <w:pPr>
        <w:pStyle w:val="9"/>
        <w:keepNext w:val="0"/>
        <w:keepLines w:val="0"/>
        <w:widowControl w:val="0"/>
        <w:suppressLineNumbers w:val="0"/>
        <w:autoSpaceDE w:val="0"/>
        <w:autoSpaceDN/>
        <w:adjustRightInd w:val="0"/>
        <w:spacing w:after="868" w:afterLines="150" w:afterAutospacing="0"/>
        <w:ind w:left="0" w:right="0"/>
        <w:jc w:val="center"/>
        <w:rPr>
          <w:rFonts w:hint="eastAsia" w:ascii="Times New Roman" w:hAnsi="Times New Roman" w:eastAsia="黑体" w:cs="Times New Roman"/>
          <w:kern w:val="2"/>
          <w:sz w:val="32"/>
          <w:szCs w:val="32"/>
        </w:rPr>
      </w:pPr>
      <w:r>
        <w:rPr>
          <w:rFonts w:hint="eastAsia" w:ascii="黑体" w:hAnsi="宋体" w:eastAsia="黑体" w:cs="黑体"/>
          <w:kern w:val="2"/>
          <w:sz w:val="32"/>
          <w:szCs w:val="32"/>
        </w:rPr>
        <w:t>目</w:t>
      </w:r>
      <w:r>
        <w:rPr>
          <w:rFonts w:hint="eastAsia" w:ascii="Times New Roman" w:hAnsi="Times New Roman" w:eastAsia="黑体" w:cs="Times New Roman"/>
          <w:kern w:val="2"/>
          <w:sz w:val="32"/>
          <w:szCs w:val="32"/>
        </w:rPr>
        <w:t xml:space="preserve"> </w:t>
      </w:r>
      <w:r>
        <w:rPr>
          <w:rFonts w:hint="eastAsia" w:ascii="黑体" w:hAnsi="宋体" w:eastAsia="黑体" w:cs="黑体"/>
          <w:kern w:val="2"/>
          <w:sz w:val="32"/>
          <w:szCs w:val="32"/>
        </w:rPr>
        <w:t>次（必备，黑体，三号）</w:t>
      </w:r>
    </w:p>
    <w:p w14:paraId="2F4521E5">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前</w:t>
      </w:r>
      <w:r>
        <w:rPr>
          <w:rFonts w:hint="eastAsia" w:ascii="宋体" w:hAnsi="Calibri" w:eastAsia="宋体" w:cs="Times New Roman"/>
          <w:kern w:val="2"/>
          <w:sz w:val="21"/>
          <w:szCs w:val="21"/>
        </w:rPr>
        <w:t xml:space="preserve">  </w:t>
      </w:r>
      <w:r>
        <w:rPr>
          <w:rFonts w:hint="eastAsia" w:ascii="宋体" w:hAnsi="宋体" w:eastAsia="宋体" w:cs="宋体"/>
          <w:kern w:val="2"/>
          <w:sz w:val="21"/>
          <w:szCs w:val="21"/>
        </w:rPr>
        <w:t>言……………………………………………………………………………………</w:t>
      </w:r>
    </w:p>
    <w:p w14:paraId="62F0FA50">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1 范围……………………………………………………………………………………</w:t>
      </w:r>
    </w:p>
    <w:p w14:paraId="5115233B">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2规范性引用文件………………………………………………………………………</w:t>
      </w:r>
    </w:p>
    <w:p w14:paraId="609BD6D7">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3 术语和定义……………………………………………………………………………</w:t>
      </w:r>
    </w:p>
    <w:p w14:paraId="6134E161">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4 （技术要点）…………………………………………………………………………</w:t>
      </w:r>
    </w:p>
    <w:p w14:paraId="66ED6132">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XXX……………………………………………………………………………………</w:t>
      </w:r>
    </w:p>
    <w:p w14:paraId="411F3109">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XXX……………………………………………………………………………………</w:t>
      </w:r>
    </w:p>
    <w:p w14:paraId="6734C24A">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XXX……………………………………………………………………………………</w:t>
      </w:r>
    </w:p>
    <w:p w14:paraId="5C3A9ABF">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5 档案记录………………………………………………………………………………</w:t>
      </w:r>
    </w:p>
    <w:p w14:paraId="2F24D7CC">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6 质量安全控制………………………………………………</w:t>
      </w:r>
    </w:p>
    <w:p w14:paraId="14E0A36C">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宋体" w:eastAsia="宋体" w:cs="宋体"/>
          <w:kern w:val="2"/>
          <w:sz w:val="21"/>
          <w:szCs w:val="21"/>
        </w:rPr>
        <w:t>7 附录 …………………………………………………………</w:t>
      </w:r>
    </w:p>
    <w:p w14:paraId="54494689">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Calibri" w:eastAsia="宋体" w:cs="Times New Roman"/>
          <w:kern w:val="2"/>
          <w:sz w:val="21"/>
          <w:szCs w:val="21"/>
        </w:rPr>
        <w:t xml:space="preserve">  </w:t>
      </w:r>
      <w:r>
        <w:rPr>
          <w:rFonts w:hint="eastAsia" w:ascii="宋体" w:hAnsi="宋体" w:eastAsia="宋体" w:cs="宋体"/>
          <w:kern w:val="2"/>
          <w:sz w:val="21"/>
          <w:szCs w:val="21"/>
        </w:rPr>
        <w:t>附录A（资料性/规范性） …………………………</w:t>
      </w:r>
    </w:p>
    <w:p w14:paraId="163CB10F">
      <w:pPr>
        <w:pStyle w:val="10"/>
        <w:widowControl/>
        <w:tabs>
          <w:tab w:val="right" w:leader="dot" w:pos="9344"/>
        </w:tabs>
        <w:adjustRightInd w:val="0"/>
        <w:spacing w:line="400" w:lineRule="exact"/>
        <w:rPr>
          <w:rFonts w:hint="eastAsia" w:ascii="宋体" w:hAnsi="Calibri" w:eastAsia="宋体" w:cs="Times New Roman"/>
          <w:kern w:val="2"/>
          <w:sz w:val="21"/>
          <w:szCs w:val="21"/>
        </w:rPr>
      </w:pPr>
      <w:r>
        <w:rPr>
          <w:rFonts w:hint="eastAsia" w:ascii="宋体" w:hAnsi="Calibri" w:eastAsia="宋体" w:cs="Times New Roman"/>
          <w:kern w:val="2"/>
          <w:sz w:val="21"/>
          <w:szCs w:val="21"/>
        </w:rPr>
        <w:t xml:space="preserve">  </w:t>
      </w:r>
      <w:r>
        <w:rPr>
          <w:rFonts w:hint="eastAsia" w:ascii="宋体" w:hAnsi="宋体" w:eastAsia="宋体" w:cs="宋体"/>
          <w:kern w:val="2"/>
          <w:sz w:val="21"/>
          <w:szCs w:val="21"/>
        </w:rPr>
        <w:t>附录B（资料性/规范性） …………………………</w:t>
      </w:r>
    </w:p>
    <w:p w14:paraId="0879A2BE">
      <w:pPr>
        <w:pStyle w:val="8"/>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rPr>
      </w:pPr>
      <w:r>
        <w:rPr>
          <w:rFonts w:hint="eastAsia" w:ascii="Calibri" w:hAnsi="Calibri" w:eastAsia="宋体" w:cs="Times New Roman"/>
          <w:kern w:val="2"/>
          <w:sz w:val="21"/>
          <w:szCs w:val="21"/>
          <w:lang w:val="en-US" w:eastAsia="zh-CN" w:bidi="ar"/>
        </w:rPr>
        <w:t xml:space="preserve"> </w:t>
      </w:r>
    </w:p>
    <w:p w14:paraId="50A00CBF">
      <w:pPr>
        <w:pStyle w:val="8"/>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rPr>
      </w:pPr>
      <w:r>
        <w:rPr>
          <w:rFonts w:hint="eastAsia" w:ascii="Calibri" w:hAnsi="Calibri" w:eastAsia="宋体" w:cs="Times New Roman"/>
          <w:kern w:val="2"/>
          <w:sz w:val="21"/>
          <w:szCs w:val="21"/>
          <w:lang w:val="en-US" w:eastAsia="zh-CN" w:bidi="ar"/>
        </w:rPr>
        <w:t xml:space="preserve"> </w:t>
      </w:r>
    </w:p>
    <w:p w14:paraId="6FF18EF4">
      <w:pPr>
        <w:pStyle w:val="8"/>
        <w:keepNext w:val="0"/>
        <w:keepLines w:val="0"/>
        <w:widowControl w:val="0"/>
        <w:suppressLineNumbers w:val="0"/>
        <w:spacing w:before="0" w:beforeAutospacing="0" w:after="0" w:afterAutospacing="0"/>
        <w:ind w:left="0" w:right="0"/>
        <w:jc w:val="both"/>
      </w:pPr>
      <w:r>
        <w:rPr>
          <w:rFonts w:hint="eastAsia" w:ascii="宋体" w:hAnsi="宋体" w:eastAsia="宋体" w:cs="宋体"/>
          <w:b/>
          <w:bCs/>
          <w:kern w:val="2"/>
          <w:sz w:val="21"/>
          <w:szCs w:val="21"/>
          <w:lang w:val="en-US" w:eastAsia="zh-CN" w:bidi="ar"/>
        </w:rPr>
        <w:t>（自动生成目次</w:t>
      </w:r>
      <w:r>
        <w:rPr>
          <w:rFonts w:hint="eastAsia" w:ascii="Calibri" w:hAnsi="Calibri" w:eastAsia="宋体" w:cs="Times New Roman"/>
          <w:b/>
          <w:bCs/>
          <w:kern w:val="2"/>
          <w:sz w:val="21"/>
          <w:szCs w:val="21"/>
          <w:lang w:val="en-US" w:eastAsia="zh-CN" w:bidi="ar"/>
        </w:rPr>
        <w:t xml:space="preserve">  </w:t>
      </w:r>
      <w:r>
        <w:rPr>
          <w:rFonts w:hint="eastAsia" w:ascii="宋体" w:hAnsi="宋体" w:eastAsia="宋体" w:cs="宋体"/>
          <w:b/>
          <w:bCs/>
          <w:kern w:val="2"/>
          <w:sz w:val="21"/>
          <w:szCs w:val="21"/>
          <w:lang w:val="en-US" w:eastAsia="zh-CN" w:bidi="ar"/>
        </w:rPr>
        <w:t>宋体，五号）</w:t>
      </w:r>
    </w:p>
    <w:p w14:paraId="22FEDB17">
      <w:pPr>
        <w:pStyle w:val="8"/>
        <w:rPr>
          <w:rFonts w:hint="eastAsia" w:ascii="Calibri" w:hAnsi="Calibri" w:eastAsia="宋体" w:cs="Times New Roman"/>
          <w:b/>
          <w:bCs/>
          <w:kern w:val="2"/>
          <w:sz w:val="21"/>
          <w:szCs w:val="21"/>
        </w:rPr>
        <w:sectPr>
          <w:pgSz w:w="11906" w:h="16838"/>
          <w:pgMar w:top="2098" w:right="1474" w:bottom="1985" w:left="1588" w:header="851" w:footer="1588" w:gutter="0"/>
          <w:pgNumType w:fmt="upperRoman"/>
          <w:cols w:space="720" w:num="1"/>
          <w:docGrid w:type="lines" w:linePitch="579" w:charSpace="0"/>
        </w:sectPr>
      </w:pPr>
    </w:p>
    <w:p w14:paraId="39154C06">
      <w:pPr>
        <w:pStyle w:val="11"/>
        <w:keepNext w:val="0"/>
        <w:keepLines w:val="0"/>
        <w:widowControl/>
        <w:suppressLineNumbers w:val="0"/>
        <w:spacing w:before="560" w:beforeAutospacing="0" w:after="868" w:afterLines="150" w:afterAutospacing="0"/>
        <w:ind w:leftChars="0" w:right="0"/>
        <w:jc w:val="center"/>
        <w:rPr>
          <w:rFonts w:hint="eastAsia" w:ascii="黑体" w:hAnsi="Times New Roman" w:eastAsia="黑体" w:cs="Times New Roman"/>
          <w:sz w:val="32"/>
          <w:szCs w:val="32"/>
        </w:rPr>
      </w:pPr>
      <w:r>
        <w:rPr>
          <w:rFonts w:hint="eastAsia" w:ascii="黑体" w:hAnsi="宋体" w:eastAsia="黑体" w:cs="黑体"/>
          <w:spacing w:val="320"/>
          <w:sz w:val="32"/>
          <w:szCs w:val="32"/>
        </w:rPr>
        <w:t>前</w:t>
      </w:r>
      <w:r>
        <w:rPr>
          <w:rFonts w:hint="eastAsia" w:ascii="黑体" w:hAnsi="宋体" w:eastAsia="黑体" w:cs="黑体"/>
          <w:sz w:val="32"/>
          <w:szCs w:val="32"/>
        </w:rPr>
        <w:t>言</w:t>
      </w:r>
      <w:r>
        <w:rPr>
          <w:rFonts w:hint="eastAsia" w:ascii="黑体" w:hAnsi="宋体" w:eastAsia="黑体" w:cs="黑体"/>
          <w:kern w:val="2"/>
          <w:sz w:val="32"/>
          <w:szCs w:val="32"/>
        </w:rPr>
        <w:t>（必备，黑体，三号）</w:t>
      </w:r>
    </w:p>
    <w:p w14:paraId="7C19664D">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eastAsia" w:ascii="宋体" w:hAnsi="宋体" w:eastAsia="宋体" w:cs="宋体"/>
          <w:sz w:val="21"/>
          <w:szCs w:val="21"/>
        </w:rPr>
        <w:t>本文件按照《山东省农业技术规程制修订管理规范》相关规定起草。</w:t>
      </w:r>
    </w:p>
    <w:p w14:paraId="7E9E3D93">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eastAsia" w:ascii="宋体" w:hAnsi="宋体" w:eastAsia="宋体" w:cs="宋体"/>
          <w:sz w:val="21"/>
          <w:szCs w:val="21"/>
        </w:rPr>
        <w:t>请注意：本文件的某些内容可能涉及专利。本文件的发布机构不承担识别专利的责任。</w:t>
      </w:r>
    </w:p>
    <w:p w14:paraId="0FD7E478">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eastAsia" w:ascii="宋体" w:hAnsi="宋体" w:eastAsia="宋体" w:cs="宋体"/>
          <w:sz w:val="21"/>
          <w:szCs w:val="21"/>
        </w:rPr>
        <w:t>本文件由山东省农业农村厅提出，山东省农业标准化技术委员会技术归口。</w:t>
      </w:r>
    </w:p>
    <w:p w14:paraId="73853532">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eastAsia" w:ascii="宋体" w:hAnsi="宋体" w:eastAsia="宋体" w:cs="宋体"/>
          <w:sz w:val="21"/>
          <w:szCs w:val="21"/>
        </w:rPr>
        <w:t>本文件起草单位：</w:t>
      </w:r>
      <w:r>
        <w:rPr>
          <w:rFonts w:hint="default" w:ascii="Times New Roman" w:hAnsi="Times New Roman" w:eastAsia="宋体" w:cs="Times New Roman"/>
          <w:sz w:val="21"/>
          <w:szCs w:val="21"/>
        </w:rPr>
        <w:t>XXXXXXXXXX</w:t>
      </w:r>
      <w:r>
        <w:rPr>
          <w:rFonts w:hint="eastAsia" w:ascii="宋体" w:hAnsi="宋体" w:eastAsia="宋体" w:cs="宋体"/>
          <w:sz w:val="21"/>
          <w:szCs w:val="21"/>
        </w:rPr>
        <w:t>、</w:t>
      </w:r>
      <w:r>
        <w:rPr>
          <w:rFonts w:hint="default" w:ascii="Times New Roman" w:hAnsi="Times New Roman" w:eastAsia="宋体" w:cs="Times New Roman"/>
          <w:sz w:val="21"/>
          <w:szCs w:val="21"/>
        </w:rPr>
        <w:t>XXXX……</w:t>
      </w:r>
      <w:r>
        <w:rPr>
          <w:rFonts w:hint="eastAsia" w:ascii="宋体" w:hAnsi="宋体" w:eastAsia="宋体" w:cs="宋体"/>
          <w:sz w:val="21"/>
          <w:szCs w:val="21"/>
        </w:rPr>
        <w:t>。</w:t>
      </w:r>
    </w:p>
    <w:p w14:paraId="50545DCB">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eastAsia" w:ascii="宋体" w:hAnsi="宋体" w:eastAsia="宋体" w:cs="宋体"/>
          <w:sz w:val="21"/>
          <w:szCs w:val="21"/>
        </w:rPr>
        <w:t>本文件主要起草人：</w:t>
      </w:r>
      <w:r>
        <w:rPr>
          <w:rFonts w:hint="default" w:ascii="Times New Roman" w:hAnsi="Times New Roman" w:eastAsia="宋体" w:cs="Times New Roman"/>
          <w:sz w:val="21"/>
          <w:szCs w:val="21"/>
        </w:rPr>
        <w:t xml:space="preserve"> XX</w:t>
      </w:r>
      <w:r>
        <w:rPr>
          <w:rFonts w:hint="eastAsia" w:ascii="宋体" w:hAnsi="宋体" w:eastAsia="宋体" w:cs="宋体"/>
          <w:sz w:val="21"/>
          <w:szCs w:val="21"/>
        </w:rPr>
        <w:t>、</w:t>
      </w:r>
      <w:r>
        <w:rPr>
          <w:rFonts w:hint="default" w:ascii="Times New Roman" w:hAnsi="Times New Roman" w:eastAsia="宋体" w:cs="Times New Roman"/>
          <w:sz w:val="21"/>
          <w:szCs w:val="21"/>
        </w:rPr>
        <w:t>XX</w:t>
      </w:r>
      <w:r>
        <w:rPr>
          <w:rFonts w:hint="eastAsia" w:ascii="宋体" w:hAnsi="宋体" w:eastAsia="宋体" w:cs="宋体"/>
          <w:sz w:val="21"/>
          <w:szCs w:val="21"/>
        </w:rPr>
        <w:t>、</w:t>
      </w:r>
      <w:r>
        <w:rPr>
          <w:rFonts w:hint="default" w:ascii="Times New Roman" w:hAnsi="Times New Roman" w:eastAsia="宋体" w:cs="Times New Roman"/>
          <w:sz w:val="21"/>
          <w:szCs w:val="21"/>
        </w:rPr>
        <w:t>……</w:t>
      </w:r>
    </w:p>
    <w:p w14:paraId="1756B5E5">
      <w:pPr>
        <w:pStyle w:val="12"/>
        <w:keepNext w:val="0"/>
        <w:keepLines w:val="0"/>
        <w:widowControl/>
        <w:suppressLineNumbers w:val="0"/>
        <w:autoSpaceDE w:val="0"/>
        <w:autoSpaceDN w:val="0"/>
      </w:pPr>
      <w:r>
        <w:rPr>
          <w:rFonts w:hint="eastAsia" w:ascii="宋体" w:hAnsi="宋体" w:eastAsia="宋体" w:cs="宋体"/>
          <w:b/>
          <w:bCs/>
          <w:sz w:val="21"/>
          <w:szCs w:val="21"/>
        </w:rPr>
        <w:t>（宋体，</w:t>
      </w:r>
      <w:r>
        <w:rPr>
          <w:rFonts w:hint="default" w:ascii="Times New Roman" w:hAnsi="Times New Roman" w:eastAsia="宋体" w:cs="Times New Roman"/>
          <w:b/>
          <w:bCs/>
          <w:sz w:val="21"/>
          <w:szCs w:val="21"/>
        </w:rPr>
        <w:t>5</w:t>
      </w:r>
      <w:r>
        <w:rPr>
          <w:rFonts w:hint="eastAsia" w:ascii="宋体" w:hAnsi="宋体" w:eastAsia="宋体" w:cs="宋体"/>
          <w:b/>
          <w:bCs/>
          <w:sz w:val="21"/>
          <w:szCs w:val="21"/>
        </w:rPr>
        <w:t>号）</w:t>
      </w:r>
    </w:p>
    <w:p w14:paraId="5DDC5D8F">
      <w:pPr>
        <w:pStyle w:val="8"/>
        <w:rPr>
          <w:rFonts w:hint="eastAsia" w:ascii="Times New Roman" w:hAnsi="Times New Roman" w:eastAsia="宋体" w:cs="Times New Roman"/>
          <w:b/>
          <w:bCs/>
          <w:sz w:val="21"/>
          <w:szCs w:val="21"/>
        </w:rPr>
        <w:sectPr>
          <w:pgSz w:w="11906" w:h="16838"/>
          <w:pgMar w:top="2098" w:right="1474" w:bottom="1985" w:left="1588" w:header="851" w:footer="1588" w:gutter="0"/>
          <w:pgNumType w:fmt="upperRoman"/>
          <w:cols w:space="720" w:num="1"/>
          <w:docGrid w:type="lines" w:linePitch="579" w:charSpace="0"/>
        </w:sectPr>
      </w:pPr>
    </w:p>
    <w:p w14:paraId="7BADA4ED">
      <w:pPr>
        <w:pStyle w:val="11"/>
        <w:keepNext w:val="0"/>
        <w:keepLines w:val="0"/>
        <w:widowControl/>
        <w:suppressLineNumbers w:val="0"/>
        <w:spacing w:before="560" w:beforeAutospacing="0" w:after="868" w:afterLines="150" w:afterAutospacing="0"/>
        <w:ind w:leftChars="0" w:right="0"/>
        <w:jc w:val="center"/>
        <w:rPr>
          <w:rFonts w:hint="default" w:ascii="Times New Roman" w:hAnsi="Times New Roman" w:eastAsia="黑体" w:cs="Times New Roman"/>
          <w:sz w:val="32"/>
          <w:szCs w:val="32"/>
        </w:rPr>
      </w:pPr>
      <w:r>
        <w:rPr>
          <w:rFonts w:hint="eastAsia" w:ascii="黑体" w:hAnsi="宋体" w:eastAsia="黑体" w:cs="黑体"/>
          <w:sz w:val="32"/>
          <w:szCs w:val="32"/>
        </w:rPr>
        <w:t>引</w:t>
      </w:r>
      <w:r>
        <w:rPr>
          <w:rFonts w:hint="eastAsia" w:ascii="黑体" w:hAnsi="Times New Roman" w:eastAsia="黑体" w:cs="Times New Roman"/>
          <w:sz w:val="32"/>
          <w:szCs w:val="32"/>
        </w:rPr>
        <w:t xml:space="preserve">  </w:t>
      </w:r>
      <w:r>
        <w:rPr>
          <w:rFonts w:hint="eastAsia" w:ascii="黑体" w:hAnsi="宋体" w:eastAsia="黑体" w:cs="黑体"/>
          <w:sz w:val="32"/>
          <w:szCs w:val="32"/>
        </w:rPr>
        <w:t>言</w:t>
      </w:r>
      <w:r>
        <w:rPr>
          <w:rFonts w:hint="eastAsia" w:ascii="黑体" w:hAnsi="宋体" w:eastAsia="黑体" w:cs="黑体"/>
          <w:kern w:val="2"/>
          <w:sz w:val="32"/>
          <w:szCs w:val="32"/>
        </w:rPr>
        <w:t>（可选，黑体，三号）</w:t>
      </w:r>
    </w:p>
    <w:p w14:paraId="5F451D42">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default" w:ascii="Times New Roman" w:hAnsi="Times New Roman" w:eastAsia="黑体" w:cs="Times New Roman"/>
          <w:sz w:val="21"/>
          <w:szCs w:val="21"/>
        </w:rPr>
        <w:t xml:space="preserve">   </w:t>
      </w:r>
      <w:r>
        <w:rPr>
          <w:rFonts w:hint="eastAsia" w:ascii="宋体" w:hAnsi="宋体" w:eastAsia="宋体" w:cs="宋体"/>
          <w:sz w:val="21"/>
          <w:szCs w:val="21"/>
        </w:rPr>
        <w:t>在引言中通常给出下列背景信息：</w:t>
      </w:r>
    </w:p>
    <w:p w14:paraId="7F821E64">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   ——</w:t>
      </w:r>
      <w:r>
        <w:rPr>
          <w:rFonts w:hint="eastAsia" w:ascii="宋体" w:hAnsi="宋体" w:eastAsia="宋体" w:cs="宋体"/>
          <w:sz w:val="21"/>
          <w:szCs w:val="21"/>
        </w:rPr>
        <w:t>编制该文件的原因、编制目的、分为部分的原因以及各部分之间关系等事项的说明；</w:t>
      </w:r>
    </w:p>
    <w:p w14:paraId="67996CEF">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   ——</w:t>
      </w:r>
      <w:r>
        <w:rPr>
          <w:rFonts w:hint="eastAsia" w:ascii="宋体" w:hAnsi="宋体" w:eastAsia="宋体" w:cs="宋体"/>
          <w:sz w:val="21"/>
          <w:szCs w:val="21"/>
        </w:rPr>
        <w:t>规程技术内容的特殊信息或说明。</w:t>
      </w:r>
    </w:p>
    <w:p w14:paraId="09A09D08">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 </w:t>
      </w:r>
    </w:p>
    <w:p w14:paraId="36640327">
      <w:pPr>
        <w:pStyle w:val="12"/>
        <w:keepNext w:val="0"/>
        <w:keepLines w:val="0"/>
        <w:widowControl/>
        <w:suppressLineNumbers w:val="0"/>
        <w:autoSpaceDE w:val="0"/>
        <w:autoSpaceDN w:val="0"/>
        <w:ind w:left="0" w:firstLine="420"/>
        <w:rPr>
          <w:rFonts w:hint="default" w:ascii="Times New Roman" w:hAnsi="Times New Roman" w:eastAsia="宋体" w:cs="Times New Roman"/>
          <w:sz w:val="21"/>
          <w:szCs w:val="21"/>
        </w:rPr>
      </w:pPr>
      <w:r>
        <w:rPr>
          <w:rFonts w:hint="eastAsia" w:ascii="宋体" w:hAnsi="宋体" w:eastAsia="宋体" w:cs="宋体"/>
          <w:sz w:val="21"/>
          <w:szCs w:val="21"/>
        </w:rPr>
        <w:t>注：说明与文件自身内容相关的信息。分为部分的文件的每个部分，或者文件的某些内容涉及了专利，均应设置引言。</w:t>
      </w:r>
    </w:p>
    <w:p w14:paraId="5DE09B3B">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51E87168">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17A28AE7">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787DDE72">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268635F5">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41941FC3">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40F2AB3A">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4DAC0BA3">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704C4CEB">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046C5806">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21727D3A">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3B1DDA72">
      <w:pPr>
        <w:pStyle w:val="8"/>
        <w:keepNext w:val="0"/>
        <w:keepLines w:val="0"/>
        <w:widowControl w:val="0"/>
        <w:suppressLineNumbers w:val="0"/>
        <w:spacing w:before="0" w:beforeAutospacing="0" w:after="0" w:afterAutospacing="0"/>
        <w:ind w:left="0" w:right="0" w:firstLine="64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3B94DAF2">
      <w:pPr>
        <w:pStyle w:val="8"/>
        <w:rPr>
          <w:rFonts w:hint="default" w:ascii="Times New Roman" w:hAnsi="Times New Roman" w:eastAsia="黑体" w:cs="Times New Roman"/>
          <w:kern w:val="2"/>
          <w:sz w:val="32"/>
          <w:szCs w:val="32"/>
        </w:rPr>
        <w:sectPr>
          <w:pgSz w:w="11906" w:h="16838"/>
          <w:pgMar w:top="2098" w:right="1474" w:bottom="1985" w:left="1588" w:header="851" w:footer="1588" w:gutter="0"/>
          <w:pgNumType w:fmt="upperRoman"/>
          <w:cols w:space="720" w:num="1"/>
          <w:docGrid w:type="lines" w:linePitch="579" w:charSpace="0"/>
        </w:sectPr>
      </w:pPr>
    </w:p>
    <w:p w14:paraId="6A3A961B">
      <w:pPr>
        <w:pStyle w:val="8"/>
        <w:keepNext w:val="0"/>
        <w:keepLines w:val="0"/>
        <w:widowControl w:val="0"/>
        <w:suppressLineNumbers w:val="0"/>
        <w:spacing w:before="0" w:beforeAutospacing="0" w:after="0" w:afterAutospacing="0" w:line="520" w:lineRule="exact"/>
        <w:ind w:left="0" w:right="0"/>
        <w:jc w:val="center"/>
        <w:rPr>
          <w:rFonts w:hint="eastAsia"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XXXXXXX</w:t>
      </w:r>
      <w:r>
        <w:rPr>
          <w:rFonts w:hint="eastAsia" w:ascii="黑体" w:hAnsi="宋体" w:eastAsia="黑体" w:cs="黑体"/>
          <w:kern w:val="2"/>
          <w:sz w:val="32"/>
          <w:szCs w:val="32"/>
          <w:lang w:val="en-US" w:eastAsia="zh-CN" w:bidi="ar"/>
        </w:rPr>
        <w:t>技术规程（必备，黑体，三号）</w:t>
      </w:r>
    </w:p>
    <w:p w14:paraId="13C4AB9F">
      <w:pPr>
        <w:pStyle w:val="8"/>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黑体" w:cs="Times New Roman"/>
          <w:kern w:val="2"/>
          <w:sz w:val="44"/>
          <w:szCs w:val="44"/>
        </w:rPr>
      </w:pPr>
      <w:r>
        <w:rPr>
          <w:rFonts w:hint="default" w:ascii="Times New Roman" w:hAnsi="Times New Roman" w:eastAsia="黑体" w:cs="Times New Roman"/>
          <w:kern w:val="2"/>
          <w:sz w:val="44"/>
          <w:szCs w:val="44"/>
          <w:lang w:val="en-US" w:eastAsia="zh-CN" w:bidi="ar"/>
        </w:rPr>
        <w:t xml:space="preserve"> </w:t>
      </w:r>
    </w:p>
    <w:p w14:paraId="2108A5C5">
      <w:pPr>
        <w:pStyle w:val="8"/>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1 </w:t>
      </w:r>
      <w:r>
        <w:rPr>
          <w:rFonts w:hint="eastAsia" w:ascii="黑体" w:hAnsi="宋体" w:eastAsia="黑体" w:cs="黑体"/>
          <w:kern w:val="2"/>
          <w:sz w:val="21"/>
          <w:szCs w:val="21"/>
          <w:lang w:val="en-US" w:eastAsia="zh-CN" w:bidi="ar"/>
        </w:rPr>
        <w:t>范围（</w:t>
      </w:r>
      <w:r>
        <w:rPr>
          <w:rFonts w:hint="eastAsia" w:ascii="宋体" w:hAnsi="宋体" w:eastAsia="宋体" w:cs="宋体"/>
          <w:kern w:val="2"/>
          <w:sz w:val="21"/>
          <w:szCs w:val="21"/>
          <w:lang w:val="en-US" w:eastAsia="zh-CN" w:bidi="ar"/>
        </w:rPr>
        <w:t>必备，黑体，五号</w:t>
      </w:r>
      <w:r>
        <w:rPr>
          <w:rFonts w:hint="eastAsia" w:ascii="黑体" w:hAnsi="宋体" w:eastAsia="黑体" w:cs="黑体"/>
          <w:kern w:val="2"/>
          <w:sz w:val="21"/>
          <w:szCs w:val="21"/>
          <w:lang w:val="en-US" w:eastAsia="zh-CN" w:bidi="ar"/>
        </w:rPr>
        <w:t>）</w:t>
      </w:r>
    </w:p>
    <w:p w14:paraId="5F346C90">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eastAsia" w:ascii="宋体" w:hAnsi="宋体" w:eastAsia="宋体" w:cs="宋体"/>
          <w:kern w:val="2"/>
          <w:sz w:val="21"/>
          <w:szCs w:val="21"/>
          <w:lang w:val="en-US" w:eastAsia="zh-CN" w:bidi="ar"/>
        </w:rPr>
        <w:t>本文件规定了</w:t>
      </w:r>
      <w:r>
        <w:rPr>
          <w:rFonts w:hint="default" w:ascii="Times New Roman" w:hAnsi="Times New Roman" w:eastAsia="宋体" w:cs="Times New Roman"/>
          <w:kern w:val="2"/>
          <w:sz w:val="21"/>
          <w:szCs w:val="21"/>
          <w:lang w:val="en-US" w:eastAsia="zh-CN" w:bidi="ar"/>
        </w:rPr>
        <w:t>XXXX XXXX XXXX XXXX</w:t>
      </w:r>
      <w:r>
        <w:rPr>
          <w:rFonts w:hint="eastAsia" w:ascii="宋体" w:hAnsi="宋体" w:eastAsia="宋体" w:cs="宋体"/>
          <w:kern w:val="2"/>
          <w:sz w:val="21"/>
          <w:szCs w:val="21"/>
          <w:lang w:val="en-US" w:eastAsia="zh-CN" w:bidi="ar"/>
        </w:rPr>
        <w:t>等技术要求。（宋体，五号）</w:t>
      </w:r>
    </w:p>
    <w:p w14:paraId="38029AC6">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eastAsia" w:ascii="宋体" w:hAnsi="宋体" w:eastAsia="宋体" w:cs="宋体"/>
          <w:kern w:val="2"/>
          <w:sz w:val="21"/>
          <w:szCs w:val="21"/>
          <w:lang w:val="en-US" w:eastAsia="zh-CN" w:bidi="ar"/>
        </w:rPr>
        <w:t>本文件适用于</w:t>
      </w:r>
      <w:r>
        <w:rPr>
          <w:rFonts w:hint="default" w:ascii="Times New Roman" w:hAnsi="Times New Roman" w:eastAsia="宋体" w:cs="Times New Roman"/>
          <w:kern w:val="2"/>
          <w:sz w:val="21"/>
          <w:szCs w:val="21"/>
          <w:lang w:val="en-US" w:eastAsia="zh-CN" w:bidi="ar"/>
        </w:rPr>
        <w:t>XXXX XXXX XXXX XXXX</w:t>
      </w:r>
      <w:r>
        <w:rPr>
          <w:rFonts w:hint="eastAsia" w:ascii="宋体" w:hAnsi="宋体" w:eastAsia="宋体" w:cs="宋体"/>
          <w:kern w:val="2"/>
          <w:sz w:val="21"/>
          <w:szCs w:val="21"/>
          <w:lang w:val="en-US" w:eastAsia="zh-CN" w:bidi="ar"/>
        </w:rPr>
        <w:t>。</w:t>
      </w:r>
    </w:p>
    <w:p w14:paraId="62EEAED5">
      <w:pPr>
        <w:pStyle w:val="8"/>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2 </w:t>
      </w:r>
      <w:r>
        <w:rPr>
          <w:rFonts w:hint="eastAsia" w:ascii="黑体" w:hAnsi="宋体" w:eastAsia="黑体" w:cs="黑体"/>
          <w:kern w:val="2"/>
          <w:sz w:val="21"/>
          <w:szCs w:val="21"/>
          <w:lang w:val="en-US" w:eastAsia="zh-CN" w:bidi="ar"/>
        </w:rPr>
        <w:t>规范性引用文件（</w:t>
      </w:r>
      <w:r>
        <w:rPr>
          <w:rFonts w:hint="eastAsia" w:ascii="宋体" w:hAnsi="宋体" w:eastAsia="宋体" w:cs="宋体"/>
          <w:kern w:val="2"/>
          <w:sz w:val="21"/>
          <w:szCs w:val="21"/>
          <w:lang w:val="en-US" w:eastAsia="zh-CN" w:bidi="ar"/>
        </w:rPr>
        <w:t>必备</w:t>
      </w:r>
      <w:r>
        <w:rPr>
          <w:rFonts w:hint="eastAsia" w:ascii="黑体" w:hAnsi="宋体" w:eastAsia="黑体" w:cs="黑体"/>
          <w:kern w:val="2"/>
          <w:sz w:val="21"/>
          <w:szCs w:val="21"/>
          <w:lang w:val="en-US" w:eastAsia="zh-CN" w:bidi="ar"/>
        </w:rPr>
        <w:t>）</w:t>
      </w:r>
    </w:p>
    <w:p w14:paraId="1B22A1EC">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eastAsia" w:ascii="宋体" w:hAnsi="宋体" w:eastAsia="宋体" w:cs="宋体"/>
          <w:kern w:val="2"/>
          <w:sz w:val="21"/>
          <w:szCs w:val="21"/>
          <w:lang w:val="en-US" w:eastAsia="zh-CN" w:bidi="ar"/>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22D66E61">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GB XXXX XXXX</w:t>
      </w:r>
    </w:p>
    <w:p w14:paraId="280AF477">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w:t>
      </w:r>
    </w:p>
    <w:p w14:paraId="037BF39A">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NY/T XXXX XXXX</w:t>
      </w:r>
    </w:p>
    <w:p w14:paraId="41FB34FC">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5AF1E044">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DB  XXXX  XXXX</w:t>
      </w:r>
    </w:p>
    <w:p w14:paraId="6D4142BC">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277F499F">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ISO</w:t>
      </w:r>
      <w:r>
        <w:rPr>
          <w:rFonts w:hint="eastAsia" w:ascii="宋体" w:hAnsi="宋体" w:eastAsia="宋体" w:cs="宋体"/>
          <w:kern w:val="2"/>
          <w:sz w:val="21"/>
          <w:szCs w:val="21"/>
          <w:lang w:val="en-US" w:eastAsia="zh-CN" w:bidi="ar"/>
        </w:rPr>
        <w:t>、</w:t>
      </w:r>
      <w:r>
        <w:rPr>
          <w:rFonts w:hint="default" w:ascii="Times New Roman" w:hAnsi="Times New Roman" w:eastAsia="宋体" w:cs="Times New Roman"/>
          <w:kern w:val="2"/>
          <w:sz w:val="21"/>
          <w:szCs w:val="21"/>
          <w:lang w:val="en-US" w:eastAsia="zh-CN" w:bidi="ar"/>
        </w:rPr>
        <w:t>ISO</w:t>
      </w:r>
      <w:r>
        <w:rPr>
          <w:rFonts w:hint="eastAsia" w:ascii="宋体" w:hAnsi="宋体" w:eastAsia="宋体" w:cs="宋体"/>
          <w:kern w:val="2"/>
          <w:sz w:val="21"/>
          <w:szCs w:val="21"/>
          <w:lang w:val="en-US" w:eastAsia="zh-CN" w:bidi="ar"/>
        </w:rPr>
        <w:t>／</w:t>
      </w:r>
      <w:r>
        <w:rPr>
          <w:rFonts w:hint="default" w:ascii="Times New Roman" w:hAnsi="Times New Roman" w:eastAsia="宋体" w:cs="Times New Roman"/>
          <w:kern w:val="2"/>
          <w:sz w:val="21"/>
          <w:szCs w:val="21"/>
          <w:lang w:val="en-US" w:eastAsia="zh-CN" w:bidi="ar"/>
        </w:rPr>
        <w:t>IEC</w:t>
      </w:r>
      <w:r>
        <w:rPr>
          <w:rFonts w:hint="eastAsia" w:ascii="宋体" w:hAnsi="宋体" w:eastAsia="宋体" w:cs="宋体"/>
          <w:kern w:val="2"/>
          <w:sz w:val="21"/>
          <w:szCs w:val="21"/>
          <w:lang w:val="en-US" w:eastAsia="zh-CN" w:bidi="ar"/>
        </w:rPr>
        <w:t>或</w:t>
      </w:r>
      <w:r>
        <w:rPr>
          <w:rFonts w:hint="default" w:ascii="Times New Roman" w:hAnsi="Times New Roman" w:eastAsia="宋体" w:cs="Times New Roman"/>
          <w:kern w:val="2"/>
          <w:sz w:val="21"/>
          <w:szCs w:val="21"/>
          <w:lang w:val="en-US" w:eastAsia="zh-CN" w:bidi="ar"/>
        </w:rPr>
        <w:t>IEC</w:t>
      </w:r>
      <w:r>
        <w:rPr>
          <w:rFonts w:hint="eastAsia" w:ascii="宋体" w:hAnsi="宋体" w:eastAsia="宋体" w:cs="宋体"/>
          <w:kern w:val="2"/>
          <w:sz w:val="21"/>
          <w:szCs w:val="21"/>
          <w:lang w:val="en-US" w:eastAsia="zh-CN" w:bidi="ar"/>
        </w:rPr>
        <w:t>标准化文件</w:t>
      </w:r>
    </w:p>
    <w:p w14:paraId="3489982C">
      <w:pPr>
        <w:pStyle w:val="8"/>
        <w:keepNext w:val="0"/>
        <w:keepLines w:val="0"/>
        <w:widowControl w:val="0"/>
        <w:suppressLineNumbers w:val="0"/>
        <w:spacing w:before="0" w:beforeAutospacing="0" w:after="0" w:afterAutospacing="0" w:line="500" w:lineRule="exact"/>
        <w:ind w:left="0" w:right="0" w:firstLine="640" w:firstLineChars="200"/>
        <w:jc w:val="both"/>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p>
    <w:p w14:paraId="48B43A24">
      <w:pPr>
        <w:pStyle w:val="8"/>
        <w:keepNext w:val="0"/>
        <w:keepLines w:val="0"/>
        <w:widowControl w:val="0"/>
        <w:suppressLineNumbers w:val="0"/>
        <w:spacing w:before="0" w:beforeAutospacing="0" w:after="0" w:afterAutospacing="0" w:line="500" w:lineRule="exact"/>
        <w:ind w:left="0" w:right="0" w:firstLine="422" w:firstLineChars="200"/>
        <w:jc w:val="both"/>
        <w:rPr>
          <w:rFonts w:hint="default" w:ascii="Times New Roman" w:hAnsi="Times New Roman" w:eastAsia="宋体" w:cs="Times New Roman"/>
          <w:b/>
          <w:bCs/>
          <w:kern w:val="2"/>
          <w:sz w:val="21"/>
          <w:szCs w:val="21"/>
        </w:rPr>
      </w:pPr>
      <w:r>
        <w:rPr>
          <w:rFonts w:hint="eastAsia" w:ascii="宋体" w:hAnsi="宋体" w:eastAsia="宋体" w:cs="宋体"/>
          <w:b/>
          <w:bCs/>
          <w:kern w:val="2"/>
          <w:sz w:val="21"/>
          <w:szCs w:val="21"/>
          <w:lang w:val="en-US" w:eastAsia="zh-CN" w:bidi="ar"/>
        </w:rPr>
        <w:t>其他文献</w:t>
      </w:r>
    </w:p>
    <w:p w14:paraId="5E3FA37E">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eastAsia" w:ascii="宋体" w:hAnsi="宋体" w:eastAsia="宋体" w:cs="宋体"/>
          <w:kern w:val="2"/>
          <w:sz w:val="21"/>
          <w:szCs w:val="21"/>
          <w:lang w:val="en-US" w:eastAsia="zh-CN" w:bidi="ar"/>
        </w:rPr>
        <w:t>注：（</w:t>
      </w:r>
      <w:r>
        <w:rPr>
          <w:rFonts w:hint="default" w:ascii="Times New Roman" w:hAnsi="Times New Roman" w:eastAsia="宋体" w:cs="Times New Roman"/>
          <w:kern w:val="2"/>
          <w:sz w:val="21"/>
          <w:szCs w:val="21"/>
          <w:lang w:val="en-US" w:eastAsia="zh-CN" w:bidi="ar"/>
        </w:rPr>
        <w:t>1.GB</w:t>
      </w:r>
      <w:r>
        <w:rPr>
          <w:rFonts w:hint="eastAsia" w:ascii="宋体" w:hAnsi="宋体" w:eastAsia="宋体" w:cs="宋体"/>
          <w:kern w:val="2"/>
          <w:sz w:val="21"/>
          <w:szCs w:val="21"/>
          <w:lang w:val="en-US" w:eastAsia="zh-CN" w:bidi="ar"/>
        </w:rPr>
        <w:t>标准按文件顺序号排列；行业标准、地方标准、团体标准、其他国际标准化文件按文件代号的拉丁字母或阿拉伯数字的顺序排列，再按文件顺序号排列；</w:t>
      </w:r>
      <w:r>
        <w:rPr>
          <w:rFonts w:hint="default" w:ascii="Times New Roman" w:hAnsi="Times New Roman" w:eastAsia="宋体" w:cs="Times New Roman"/>
          <w:kern w:val="2"/>
          <w:sz w:val="21"/>
          <w:szCs w:val="21"/>
          <w:lang w:val="en-US" w:eastAsia="zh-CN" w:bidi="ar"/>
        </w:rPr>
        <w:t>2.</w:t>
      </w:r>
      <w:r>
        <w:rPr>
          <w:rFonts w:hint="eastAsia" w:ascii="宋体" w:hAnsi="宋体" w:eastAsia="宋体" w:cs="宋体"/>
          <w:kern w:val="2"/>
          <w:sz w:val="21"/>
          <w:szCs w:val="21"/>
          <w:lang w:val="en-US" w:eastAsia="zh-CN" w:bidi="ar"/>
        </w:rPr>
        <w:t>如果不存在规范性引用文件，应在此章标题下给出以下说明：</w:t>
      </w:r>
      <w:r>
        <w:rPr>
          <w:rFonts w:hint="default" w:ascii="Times New Roman" w:hAnsi="Times New Roman" w:eastAsia="宋体" w:cs="Times New Roman"/>
          <w:kern w:val="2"/>
          <w:sz w:val="21"/>
          <w:szCs w:val="21"/>
          <w:lang w:val="en-US" w:eastAsia="zh-CN" w:bidi="ar"/>
        </w:rPr>
        <w:t>“</w:t>
      </w:r>
      <w:r>
        <w:rPr>
          <w:rFonts w:hint="eastAsia" w:ascii="宋体" w:hAnsi="宋体" w:eastAsia="宋体" w:cs="宋体"/>
          <w:kern w:val="2"/>
          <w:sz w:val="21"/>
          <w:szCs w:val="21"/>
          <w:lang w:val="en-US" w:eastAsia="zh-CN" w:bidi="ar"/>
        </w:rPr>
        <w:t>本文件没有规范性引用文件。</w:t>
      </w:r>
      <w:r>
        <w:rPr>
          <w:rFonts w:hint="default" w:ascii="Times New Roman" w:hAnsi="Times New Roman" w:eastAsia="宋体" w:cs="Times New Roman"/>
          <w:kern w:val="2"/>
          <w:sz w:val="21"/>
          <w:szCs w:val="21"/>
          <w:lang w:val="en-US" w:eastAsia="zh-CN" w:bidi="ar"/>
        </w:rPr>
        <w:t>”</w:t>
      </w:r>
      <w:r>
        <w:rPr>
          <w:rFonts w:hint="eastAsia" w:ascii="宋体" w:hAnsi="宋体" w:eastAsia="宋体" w:cs="宋体"/>
          <w:kern w:val="2"/>
          <w:sz w:val="21"/>
          <w:szCs w:val="21"/>
          <w:lang w:val="en-US" w:eastAsia="zh-CN" w:bidi="ar"/>
        </w:rPr>
        <w:t>）</w:t>
      </w:r>
    </w:p>
    <w:p w14:paraId="16C81C64">
      <w:pPr>
        <w:pStyle w:val="8"/>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3 </w:t>
      </w:r>
      <w:r>
        <w:rPr>
          <w:rFonts w:hint="eastAsia" w:ascii="黑体" w:hAnsi="宋体" w:eastAsia="黑体" w:cs="黑体"/>
          <w:kern w:val="2"/>
          <w:sz w:val="21"/>
          <w:szCs w:val="21"/>
          <w:lang w:val="en-US" w:eastAsia="zh-CN" w:bidi="ar"/>
        </w:rPr>
        <w:t>术语和定义（</w:t>
      </w:r>
      <w:r>
        <w:rPr>
          <w:rFonts w:hint="eastAsia" w:ascii="宋体" w:hAnsi="宋体" w:eastAsia="宋体" w:cs="宋体"/>
          <w:kern w:val="2"/>
          <w:sz w:val="21"/>
          <w:szCs w:val="21"/>
          <w:lang w:val="en-US" w:eastAsia="zh-CN" w:bidi="ar"/>
        </w:rPr>
        <w:t>必备</w:t>
      </w:r>
      <w:r>
        <w:rPr>
          <w:rFonts w:hint="eastAsia" w:ascii="黑体" w:hAnsi="宋体" w:eastAsia="黑体" w:cs="黑体"/>
          <w:kern w:val="2"/>
          <w:sz w:val="21"/>
          <w:szCs w:val="21"/>
          <w:lang w:val="en-US" w:eastAsia="zh-CN" w:bidi="ar"/>
        </w:rPr>
        <w:t>）</w:t>
      </w:r>
    </w:p>
    <w:p w14:paraId="1AC3BCDC">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eastAsia" w:ascii="宋体" w:hAnsi="宋体" w:eastAsia="宋体" w:cs="宋体"/>
          <w:kern w:val="2"/>
          <w:sz w:val="21"/>
          <w:szCs w:val="21"/>
          <w:lang w:val="en-US" w:eastAsia="zh-CN" w:bidi="ar"/>
        </w:rPr>
        <w:t>下列术语和定义适用于本文件。（仅该要素界定的术语和定义适用时）</w:t>
      </w:r>
    </w:p>
    <w:p w14:paraId="2BB1E999">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w:t>
      </w:r>
      <w:r>
        <w:rPr>
          <w:rFonts w:hint="eastAsia" w:ascii="宋体" w:hAnsi="宋体" w:eastAsia="宋体" w:cs="宋体"/>
          <w:kern w:val="2"/>
          <w:sz w:val="21"/>
          <w:szCs w:val="21"/>
          <w:lang w:val="en-US" w:eastAsia="zh-CN" w:bidi="ar"/>
        </w:rPr>
        <w:t>界定的术语和定义适用于本文件。（仅其他文件中界定的术语和定义适用时）</w:t>
      </w:r>
    </w:p>
    <w:p w14:paraId="1CDDF50D">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w:t>
      </w:r>
      <w:r>
        <w:rPr>
          <w:rFonts w:hint="eastAsia" w:ascii="宋体" w:hAnsi="宋体" w:eastAsia="宋体" w:cs="宋体"/>
          <w:kern w:val="2"/>
          <w:sz w:val="21"/>
          <w:szCs w:val="21"/>
          <w:lang w:val="en-US" w:eastAsia="zh-CN" w:bidi="ar"/>
        </w:rPr>
        <w:t>界定的下列术语和定义适用于本文件。（其他文件以及该要素界定的术语和定义适用时）</w:t>
      </w:r>
    </w:p>
    <w:p w14:paraId="5846BC76">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1B7EA195">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w:t>
      </w:r>
    </w:p>
    <w:p w14:paraId="08CCE761">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eastAsia" w:ascii="宋体" w:hAnsi="宋体" w:eastAsia="宋体" w:cs="宋体"/>
          <w:kern w:val="2"/>
          <w:sz w:val="21"/>
          <w:szCs w:val="21"/>
          <w:lang w:val="en-US" w:eastAsia="zh-CN" w:bidi="ar"/>
        </w:rPr>
        <w:t>（注：如果没有需要界定的术语和定义，应在此章标题下给出以下说明：</w:t>
      </w:r>
      <w:r>
        <w:rPr>
          <w:rFonts w:hint="default" w:ascii="Times New Roman" w:hAnsi="Times New Roman" w:eastAsia="宋体" w:cs="Times New Roman"/>
          <w:kern w:val="2"/>
          <w:sz w:val="21"/>
          <w:szCs w:val="21"/>
          <w:lang w:val="en-US" w:eastAsia="zh-CN" w:bidi="ar"/>
        </w:rPr>
        <w:t>“</w:t>
      </w:r>
      <w:r>
        <w:rPr>
          <w:rFonts w:hint="eastAsia" w:ascii="宋体" w:hAnsi="宋体" w:eastAsia="宋体" w:cs="宋体"/>
          <w:kern w:val="2"/>
          <w:sz w:val="21"/>
          <w:szCs w:val="21"/>
          <w:lang w:val="en-US" w:eastAsia="zh-CN" w:bidi="ar"/>
        </w:rPr>
        <w:t>本文件没有需要界定的术语和定义。</w:t>
      </w:r>
      <w:r>
        <w:rPr>
          <w:rFonts w:hint="default" w:ascii="Times New Roman" w:hAnsi="Times New Roman" w:eastAsia="宋体" w:cs="Times New Roman"/>
          <w:kern w:val="2"/>
          <w:sz w:val="21"/>
          <w:szCs w:val="21"/>
          <w:lang w:val="en-US" w:eastAsia="zh-CN" w:bidi="ar"/>
        </w:rPr>
        <w:t>”</w:t>
      </w:r>
      <w:r>
        <w:rPr>
          <w:rFonts w:hint="eastAsia" w:ascii="宋体" w:hAnsi="宋体" w:eastAsia="宋体" w:cs="宋体"/>
          <w:kern w:val="2"/>
          <w:sz w:val="21"/>
          <w:szCs w:val="21"/>
          <w:lang w:val="en-US" w:eastAsia="zh-CN" w:bidi="ar"/>
        </w:rPr>
        <w:t>）</w:t>
      </w:r>
    </w:p>
    <w:p w14:paraId="2330CF3D">
      <w:pPr>
        <w:pStyle w:val="8"/>
        <w:keepNext w:val="0"/>
        <w:keepLines w:val="0"/>
        <w:widowControl w:val="0"/>
        <w:suppressLineNumbers w:val="0"/>
        <w:spacing w:before="0" w:beforeAutospacing="0" w:after="0" w:afterAutospacing="0" w:line="48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5481335E">
      <w:pPr>
        <w:pStyle w:val="8"/>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4  </w:t>
      </w:r>
      <w:r>
        <w:rPr>
          <w:rFonts w:hint="eastAsia" w:ascii="黑体" w:hAnsi="宋体" w:eastAsia="黑体" w:cs="黑体"/>
          <w:kern w:val="2"/>
          <w:sz w:val="21"/>
          <w:szCs w:val="21"/>
          <w:lang w:val="en-US" w:eastAsia="zh-CN" w:bidi="ar"/>
        </w:rPr>
        <w:t>技术要点（</w:t>
      </w:r>
      <w:r>
        <w:rPr>
          <w:rFonts w:hint="eastAsia" w:ascii="宋体" w:hAnsi="宋体" w:eastAsia="宋体" w:cs="宋体"/>
          <w:kern w:val="2"/>
          <w:sz w:val="21"/>
          <w:szCs w:val="21"/>
          <w:lang w:val="en-US" w:eastAsia="zh-CN" w:bidi="ar"/>
        </w:rPr>
        <w:t>必备</w:t>
      </w:r>
      <w:r>
        <w:rPr>
          <w:rFonts w:hint="eastAsia" w:ascii="黑体" w:hAnsi="宋体" w:eastAsia="黑体" w:cs="黑体"/>
          <w:kern w:val="2"/>
          <w:sz w:val="21"/>
          <w:szCs w:val="21"/>
          <w:lang w:val="en-US" w:eastAsia="zh-CN" w:bidi="ar"/>
        </w:rPr>
        <w:t>）</w:t>
      </w:r>
    </w:p>
    <w:p w14:paraId="147D7CA8">
      <w:pPr>
        <w:pStyle w:val="8"/>
        <w:keepNext w:val="0"/>
        <w:keepLines w:val="0"/>
        <w:widowControl w:val="0"/>
        <w:suppressLineNumbers w:val="0"/>
        <w:spacing w:before="0" w:beforeAutospacing="0" w:after="0" w:afterAutospacing="0" w:line="480" w:lineRule="exact"/>
        <w:ind w:left="0" w:right="0" w:firstLine="56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3E9DB6DD">
      <w:pPr>
        <w:pStyle w:val="8"/>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5  </w:t>
      </w:r>
      <w:r>
        <w:rPr>
          <w:rFonts w:hint="eastAsia" w:ascii="黑体" w:hAnsi="宋体" w:eastAsia="黑体" w:cs="黑体"/>
          <w:kern w:val="2"/>
          <w:sz w:val="21"/>
          <w:szCs w:val="21"/>
          <w:lang w:val="en-US" w:eastAsia="zh-CN" w:bidi="ar"/>
        </w:rPr>
        <w:t>档案记录（</w:t>
      </w:r>
      <w:r>
        <w:rPr>
          <w:rFonts w:hint="eastAsia" w:ascii="宋体" w:hAnsi="宋体" w:eastAsia="宋体" w:cs="宋体"/>
          <w:kern w:val="2"/>
          <w:sz w:val="21"/>
          <w:szCs w:val="21"/>
          <w:lang w:val="en-US" w:eastAsia="zh-CN" w:bidi="ar"/>
        </w:rPr>
        <w:t>必备</w:t>
      </w:r>
      <w:r>
        <w:rPr>
          <w:rFonts w:hint="eastAsia" w:ascii="黑体" w:hAnsi="宋体" w:eastAsia="黑体" w:cs="黑体"/>
          <w:kern w:val="2"/>
          <w:sz w:val="21"/>
          <w:szCs w:val="21"/>
          <w:lang w:val="en-US" w:eastAsia="zh-CN" w:bidi="ar"/>
        </w:rPr>
        <w:t>）</w:t>
      </w:r>
    </w:p>
    <w:p w14:paraId="38676529">
      <w:pPr>
        <w:pStyle w:val="8"/>
        <w:keepNext w:val="0"/>
        <w:keepLines w:val="0"/>
        <w:widowControl w:val="0"/>
        <w:suppressLineNumbers w:val="0"/>
        <w:spacing w:before="0" w:beforeAutospacing="0" w:after="0" w:afterAutospacing="0" w:line="480" w:lineRule="exact"/>
        <w:ind w:left="0" w:right="0" w:firstLine="56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w:t>
      </w:r>
    </w:p>
    <w:p w14:paraId="1A78BF08">
      <w:pPr>
        <w:pStyle w:val="8"/>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6  </w:t>
      </w:r>
      <w:r>
        <w:rPr>
          <w:rFonts w:hint="eastAsia" w:ascii="黑体" w:hAnsi="宋体" w:eastAsia="黑体" w:cs="黑体"/>
          <w:kern w:val="2"/>
          <w:sz w:val="21"/>
          <w:szCs w:val="21"/>
          <w:lang w:val="en-US" w:eastAsia="zh-CN" w:bidi="ar"/>
        </w:rPr>
        <w:t>质量安全控制（</w:t>
      </w:r>
      <w:r>
        <w:rPr>
          <w:rFonts w:hint="eastAsia" w:ascii="宋体" w:hAnsi="宋体" w:eastAsia="宋体" w:cs="宋体"/>
          <w:kern w:val="2"/>
          <w:sz w:val="21"/>
          <w:szCs w:val="21"/>
          <w:lang w:val="en-US" w:eastAsia="zh-CN" w:bidi="ar"/>
        </w:rPr>
        <w:t>必备</w:t>
      </w:r>
      <w:r>
        <w:rPr>
          <w:rFonts w:hint="eastAsia" w:ascii="黑体" w:hAnsi="宋体" w:eastAsia="黑体" w:cs="黑体"/>
          <w:kern w:val="2"/>
          <w:sz w:val="21"/>
          <w:szCs w:val="21"/>
          <w:lang w:val="en-US" w:eastAsia="zh-CN" w:bidi="ar"/>
        </w:rPr>
        <w:t>）</w:t>
      </w:r>
    </w:p>
    <w:p w14:paraId="66C4A0D4">
      <w:pPr>
        <w:pStyle w:val="8"/>
        <w:keepNext w:val="0"/>
        <w:keepLines w:val="0"/>
        <w:widowControl w:val="0"/>
        <w:suppressLineNumbers w:val="0"/>
        <w:spacing w:before="0" w:beforeAutospacing="0" w:after="0" w:afterAutospacing="0" w:line="480" w:lineRule="exact"/>
        <w:ind w:left="0" w:right="0" w:firstLine="56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w:t>
      </w:r>
    </w:p>
    <w:p w14:paraId="62285C18">
      <w:pPr>
        <w:pStyle w:val="8"/>
        <w:keepNext w:val="0"/>
        <w:keepLines w:val="0"/>
        <w:widowControl w:val="0"/>
        <w:suppressLineNumbers w:val="0"/>
        <w:spacing w:before="0" w:beforeAutospacing="0" w:after="0" w:afterAutospacing="0" w:line="48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5EBA2469">
      <w:pPr>
        <w:pStyle w:val="8"/>
        <w:keepNext w:val="0"/>
        <w:keepLines w:val="0"/>
        <w:widowControl w:val="0"/>
        <w:suppressLineNumbers w:val="0"/>
        <w:spacing w:before="0" w:beforeAutospacing="0" w:after="0" w:afterAutospacing="0" w:line="48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6C7CD275">
      <w:pPr>
        <w:pStyle w:val="8"/>
        <w:keepNext w:val="0"/>
        <w:keepLines w:val="0"/>
        <w:widowControl w:val="0"/>
        <w:suppressLineNumbers w:val="0"/>
        <w:spacing w:before="0" w:beforeAutospacing="0" w:after="0" w:afterAutospacing="0" w:line="480" w:lineRule="exact"/>
        <w:ind w:left="0" w:right="0"/>
        <w:jc w:val="center"/>
        <w:rPr>
          <w:rFonts w:hint="default" w:ascii="Times New Roman" w:hAnsi="Times New Roman" w:eastAsia="黑体" w:cs="Times New Roman"/>
          <w:kern w:val="2"/>
          <w:sz w:val="21"/>
          <w:szCs w:val="21"/>
        </w:rPr>
      </w:pPr>
      <w:bookmarkStart w:id="0" w:name="_GoBack"/>
      <w:r>
        <w:rPr>
          <w:rFonts w:hint="default" w:ascii="Calibri" w:hAnsi="Calibri" w:eastAsia="宋体" w:cs="Times New Roman"/>
          <w:kern w:val="2"/>
          <w:sz w:val="21"/>
          <w:szCs w:val="21"/>
          <w:lang w:val="en-US" w:eastAsia="zh-CN" w:bidi="ar"/>
        </w:rPr>
        <w:drawing>
          <wp:inline distT="0" distB="0" distL="114300" distR="114300">
            <wp:extent cx="1485900" cy="314325"/>
            <wp:effectExtent l="0" t="0" r="0" b="9525"/>
            <wp:docPr id="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6"/>
                    <a:stretch>
                      <a:fillRect/>
                    </a:stretch>
                  </pic:blipFill>
                  <pic:spPr>
                    <a:xfrm>
                      <a:off x="0" y="0"/>
                      <a:ext cx="1485900" cy="314325"/>
                    </a:xfrm>
                    <a:prstGeom prst="rect">
                      <a:avLst/>
                    </a:prstGeom>
                    <a:noFill/>
                    <a:ln>
                      <a:noFill/>
                    </a:ln>
                  </pic:spPr>
                </pic:pic>
              </a:graphicData>
            </a:graphic>
          </wp:inline>
        </w:drawing>
      </w:r>
      <w:bookmarkEnd w:id="0"/>
      <w:r>
        <w:rPr>
          <w:rFonts w:hint="eastAsia" w:ascii="黑体" w:hAnsi="宋体" w:eastAsia="黑体" w:cs="黑体"/>
          <w:kern w:val="2"/>
          <w:sz w:val="21"/>
          <w:szCs w:val="21"/>
          <w:lang w:val="en-US" w:eastAsia="zh-CN" w:bidi="ar"/>
        </w:rPr>
        <w:t>（终止线）</w:t>
      </w:r>
    </w:p>
    <w:p w14:paraId="4D99CAD3">
      <w:pPr>
        <w:pStyle w:val="8"/>
        <w:keepNext w:val="0"/>
        <w:keepLines w:val="0"/>
        <w:widowControl w:val="0"/>
        <w:suppressLineNumbers w:val="0"/>
        <w:spacing w:before="0" w:beforeAutospacing="0" w:after="0" w:afterAutospacing="0" w:line="48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1F65234E">
      <w:pPr>
        <w:pStyle w:val="8"/>
        <w:keepNext w:val="0"/>
        <w:keepLines w:val="0"/>
        <w:widowControl w:val="0"/>
        <w:suppressLineNumbers w:val="0"/>
        <w:spacing w:before="0" w:beforeAutospacing="0" w:after="0" w:afterAutospacing="0" w:line="500" w:lineRule="exact"/>
        <w:ind w:left="0" w:right="0" w:firstLine="640" w:firstLineChars="200"/>
        <w:jc w:val="both"/>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p>
    <w:p w14:paraId="402F3F48">
      <w:pPr>
        <w:pStyle w:val="8"/>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7 </w:t>
      </w:r>
      <w:r>
        <w:rPr>
          <w:rFonts w:hint="eastAsia" w:ascii="黑体" w:hAnsi="宋体" w:eastAsia="黑体" w:cs="黑体"/>
          <w:kern w:val="2"/>
          <w:sz w:val="21"/>
          <w:szCs w:val="21"/>
          <w:lang w:val="en-US" w:eastAsia="zh-CN" w:bidi="ar"/>
        </w:rPr>
        <w:t>附录（可选）格式</w:t>
      </w:r>
    </w:p>
    <w:p w14:paraId="3E4FC5C3">
      <w:pPr>
        <w:pStyle w:val="8"/>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 xml:space="preserve">     </w:t>
      </w:r>
    </w:p>
    <w:p w14:paraId="4E82813E">
      <w:pPr>
        <w:pStyle w:val="8"/>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黑体" w:cs="Times New Roman"/>
          <w:kern w:val="2"/>
          <w:sz w:val="21"/>
          <w:szCs w:val="21"/>
        </w:rPr>
      </w:pPr>
      <w:r>
        <w:rPr>
          <w:rFonts w:hint="eastAsia" w:ascii="黑体" w:hAnsi="宋体" w:eastAsia="黑体" w:cs="黑体"/>
          <w:kern w:val="2"/>
          <w:sz w:val="21"/>
          <w:szCs w:val="21"/>
          <w:lang w:val="en-US" w:eastAsia="zh-CN" w:bidi="ar"/>
        </w:rPr>
        <w:t>附录</w:t>
      </w:r>
      <w:r>
        <w:rPr>
          <w:rFonts w:hint="default" w:ascii="Times New Roman" w:hAnsi="Times New Roman" w:eastAsia="黑体" w:cs="Times New Roman"/>
          <w:kern w:val="2"/>
          <w:sz w:val="21"/>
          <w:szCs w:val="21"/>
          <w:lang w:val="en-US" w:eastAsia="zh-CN" w:bidi="ar"/>
        </w:rPr>
        <w:t>A(B,C, ……)</w:t>
      </w:r>
    </w:p>
    <w:p w14:paraId="2A5DC6FD">
      <w:pPr>
        <w:pStyle w:val="8"/>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黑体" w:cs="Times New Roman"/>
          <w:kern w:val="2"/>
          <w:sz w:val="21"/>
          <w:szCs w:val="21"/>
        </w:rPr>
      </w:pPr>
      <w:r>
        <w:rPr>
          <w:rFonts w:hint="default" w:ascii="Times New Roman" w:hAnsi="Times New Roman" w:eastAsia="黑体" w:cs="Times New Roman"/>
          <w:kern w:val="2"/>
          <w:sz w:val="21"/>
          <w:szCs w:val="21"/>
          <w:lang w:val="en-US" w:eastAsia="zh-CN" w:bidi="ar"/>
        </w:rPr>
        <w:t>(</w:t>
      </w:r>
      <w:r>
        <w:rPr>
          <w:rFonts w:hint="eastAsia" w:ascii="黑体" w:hAnsi="宋体" w:eastAsia="黑体" w:cs="黑体"/>
          <w:kern w:val="2"/>
          <w:sz w:val="21"/>
          <w:szCs w:val="21"/>
          <w:lang w:val="en-US" w:eastAsia="zh-CN" w:bidi="ar"/>
        </w:rPr>
        <w:t>规范性／资料性</w:t>
      </w:r>
      <w:r>
        <w:rPr>
          <w:rFonts w:hint="default" w:ascii="Times New Roman" w:hAnsi="Times New Roman" w:eastAsia="黑体" w:cs="Times New Roman"/>
          <w:kern w:val="2"/>
          <w:sz w:val="21"/>
          <w:szCs w:val="21"/>
          <w:lang w:val="en-US" w:eastAsia="zh-CN" w:bidi="ar"/>
        </w:rPr>
        <w:t>)</w:t>
      </w:r>
    </w:p>
    <w:p w14:paraId="0B266E2D">
      <w:pPr>
        <w:pStyle w:val="8"/>
        <w:keepNext w:val="0"/>
        <w:keepLines w:val="0"/>
        <w:widowControl w:val="0"/>
        <w:suppressLineNumbers w:val="0"/>
        <w:spacing w:before="0" w:beforeAutospacing="0" w:after="0" w:afterAutospacing="0" w:line="500" w:lineRule="exact"/>
        <w:ind w:left="0" w:right="0" w:firstLine="420" w:firstLineChars="200"/>
        <w:jc w:val="center"/>
        <w:rPr>
          <w:rFonts w:hint="default" w:ascii="Times New Roman" w:hAnsi="Times New Roman" w:eastAsia="黑体" w:cs="Times New Roman"/>
          <w:kern w:val="2"/>
          <w:sz w:val="32"/>
          <w:szCs w:val="32"/>
        </w:rPr>
      </w:pPr>
      <w:r>
        <w:rPr>
          <w:rFonts w:hint="eastAsia" w:ascii="黑体" w:hAnsi="宋体" w:eastAsia="黑体" w:cs="黑体"/>
          <w:kern w:val="2"/>
          <w:sz w:val="21"/>
          <w:szCs w:val="21"/>
          <w:lang w:val="en-US" w:eastAsia="zh-CN" w:bidi="ar"/>
        </w:rPr>
        <w:t>附录名称</w:t>
      </w:r>
      <w:r>
        <w:rPr>
          <w:rFonts w:hint="default" w:ascii="Times New Roman" w:hAnsi="Times New Roman" w:eastAsia="黑体" w:cs="Times New Roman"/>
          <w:kern w:val="2"/>
          <w:sz w:val="21"/>
          <w:szCs w:val="21"/>
          <w:lang w:val="en-US" w:eastAsia="zh-CN" w:bidi="ar"/>
        </w:rPr>
        <w:t>……………………</w:t>
      </w:r>
    </w:p>
    <w:p w14:paraId="2E889848">
      <w:pPr>
        <w:pStyle w:val="8"/>
        <w:keepNext w:val="0"/>
        <w:keepLines w:val="0"/>
        <w:widowControl w:val="0"/>
        <w:suppressLineNumbers w:val="0"/>
        <w:spacing w:before="0" w:beforeAutospacing="0" w:after="0" w:afterAutospacing="0" w:line="500" w:lineRule="exact"/>
        <w:ind w:left="0" w:right="0" w:firstLine="640" w:firstLineChars="200"/>
        <w:jc w:val="both"/>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p>
    <w:p w14:paraId="3A8DC113">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w:t>
      </w:r>
      <w:r>
        <w:rPr>
          <w:rFonts w:hint="eastAsia" w:ascii="宋体" w:hAnsi="宋体" w:eastAsia="宋体" w:cs="宋体"/>
          <w:kern w:val="2"/>
          <w:sz w:val="21"/>
          <w:szCs w:val="21"/>
          <w:lang w:val="en-US" w:eastAsia="zh-CN" w:bidi="ar"/>
        </w:rPr>
        <w:t>（文字）</w:t>
      </w:r>
    </w:p>
    <w:p w14:paraId="3F511FC7">
      <w:pPr>
        <w:pStyle w:val="8"/>
        <w:keepNext w:val="0"/>
        <w:keepLines w:val="0"/>
        <w:widowControl w:val="0"/>
        <w:suppressLineNumbers w:val="0"/>
        <w:spacing w:before="0" w:beforeAutospacing="0" w:after="0" w:afterAutospacing="0" w:line="500" w:lineRule="exact"/>
        <w:ind w:left="0" w:right="0" w:firstLine="420" w:firstLineChars="200"/>
        <w:jc w:val="both"/>
        <w:rPr>
          <w:rFonts w:hint="default" w:ascii="Times New Roman" w:hAnsi="Times New Roman" w:eastAsia="仿宋_GB2312" w:cs="Times New Roman"/>
          <w:kern w:val="2"/>
          <w:sz w:val="32"/>
          <w:szCs w:val="32"/>
        </w:rPr>
      </w:pPr>
      <w:r>
        <w:rPr>
          <w:rFonts w:hint="eastAsia" w:ascii="宋体" w:hAnsi="宋体" w:eastAsia="宋体" w:cs="宋体"/>
          <w:kern w:val="2"/>
          <w:sz w:val="21"/>
          <w:szCs w:val="21"/>
          <w:lang w:val="en-US" w:eastAsia="zh-CN" w:bidi="ar"/>
        </w:rPr>
        <w:t>可附表格</w:t>
      </w:r>
      <w:r>
        <w:rPr>
          <w:rFonts w:hint="default" w:ascii="Times New Roman" w:hAnsi="Times New Roman" w:eastAsia="宋体" w:cs="Times New Roman"/>
          <w:kern w:val="2"/>
          <w:sz w:val="21"/>
          <w:szCs w:val="21"/>
          <w:lang w:val="en-US" w:eastAsia="zh-CN" w:bidi="ar"/>
        </w:rPr>
        <w:t>A(B,C, ……)</w:t>
      </w:r>
    </w:p>
    <w:p w14:paraId="5EE7D93D">
      <w:pPr>
        <w:pStyle w:val="8"/>
      </w:pPr>
    </w:p>
    <w:p w14:paraId="50D990F1"/>
    <w:sectPr>
      <w:footerReference r:id="rId4" w:type="first"/>
      <w:footerReference r:id="rId3"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EC6AC5D-DCF6-49C0-87D3-9360078D34D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52679EB4-D5A4-4D0D-BCC9-98DA7F4E33D0}"/>
  </w:font>
  <w:font w:name="方正小标宋简体">
    <w:panose1 w:val="02000000000000000000"/>
    <w:charset w:val="86"/>
    <w:family w:val="script"/>
    <w:pitch w:val="default"/>
    <w:sig w:usb0="00000001" w:usb1="08000000" w:usb2="00000000" w:usb3="00000000" w:csb0="00040000" w:csb1="00000000"/>
    <w:embedRegular r:id="rId3" w:fontKey="{37D1CE3C-E2F7-41C8-9BFD-0DD5A4976DE9}"/>
  </w:font>
  <w:font w:name="仿宋_GB2312">
    <w:altName w:val="仿宋"/>
    <w:panose1 w:val="02010609030101010101"/>
    <w:charset w:val="86"/>
    <w:family w:val="modern"/>
    <w:pitch w:val="default"/>
    <w:sig w:usb0="00000000" w:usb1="00000000" w:usb2="00000000" w:usb3="00000000" w:csb0="00040000" w:csb1="00000000"/>
    <w:embedRegular r:id="rId4" w:fontKey="{2E8996A1-910D-429C-A6BD-59A30F174CC1}"/>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55399">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7BCB41AC">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6A9CC">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14:paraId="7B159054">
    <w:r>
      <w:rPr>
        <w:rFonts w:hint="eastAsia"/>
      </w:rPr>
      <w:t xml:space="preserve">                                                       山东省农业农村厅电子公文 </w:t>
    </w:r>
  </w:p>
  <w:p w14:paraId="14671A3A">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23323D"/>
    <w:rsid w:val="602332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page number"/>
    <w:basedOn w:val="5"/>
    <w:qFormat/>
    <w:uiPriority w:val="0"/>
  </w:style>
  <w:style w:type="paragraph" w:customStyle="1" w:styleId="7">
    <w:name w:val="heading 2Heading2"/>
    <w:basedOn w:val="8"/>
    <w:next w:val="8"/>
    <w:unhideWhenUsed/>
    <w:qFormat/>
    <w:uiPriority w:val="0"/>
    <w:pPr>
      <w:keepNext w:val="0"/>
      <w:keepLines w:val="0"/>
      <w:widowControl w:val="0"/>
      <w:suppressLineNumbers w:val="0"/>
      <w:spacing w:before="0" w:beforeAutospacing="0" w:after="0" w:afterAutospacing="0"/>
      <w:ind w:left="0" w:right="0"/>
      <w:jc w:val="both"/>
      <w:outlineLvl w:val="1"/>
    </w:pPr>
    <w:rPr>
      <w:rFonts w:hint="default" w:ascii="Calibri" w:hAnsi="Calibri" w:eastAsia="黑体" w:cs="Times New Roman"/>
      <w:b/>
      <w:bCs/>
      <w:kern w:val="2"/>
      <w:sz w:val="21"/>
      <w:szCs w:val="21"/>
      <w:lang w:val="en-US" w:eastAsia="zh-CN" w:bidi="ar"/>
    </w:rPr>
  </w:style>
  <w:style w:type="paragraph" w:customStyle="1" w:styleId="8">
    <w:name w:val="NormalNormal"/>
    <w:qFormat/>
    <w:uiPriority w:val="0"/>
    <w:pPr>
      <w:widowControl w:val="0"/>
      <w:jc w:val="both"/>
    </w:pPr>
    <w:rPr>
      <w:rFonts w:ascii="Calibri" w:hAnsi="Calibri" w:eastAsia="宋体" w:cs="Times New Roman"/>
      <w:kern w:val="2"/>
      <w:sz w:val="21"/>
      <w:szCs w:val="24"/>
      <w:lang w:val="en-US" w:eastAsia="zh-CN" w:bidi="ar-SA"/>
    </w:rPr>
  </w:style>
  <w:style w:type="paragraph" w:customStyle="1" w:styleId="9">
    <w:name w:val="标准文件_目录标题a1"/>
    <w:basedOn w:val="8"/>
    <w:qFormat/>
    <w:uiPriority w:val="0"/>
    <w:pPr>
      <w:keepNext w:val="0"/>
      <w:keepLines w:val="0"/>
      <w:widowControl w:val="0"/>
      <w:suppressLineNumbers w:val="0"/>
      <w:spacing w:before="480" w:beforeAutospacing="0" w:after="150" w:afterLines="150" w:afterAutospacing="0"/>
      <w:jc w:val="center"/>
    </w:pPr>
    <w:rPr>
      <w:rFonts w:hint="eastAsia" w:ascii="黑体" w:hAnsi="Calibri" w:eastAsia="黑体" w:cs="Times New Roman"/>
      <w:kern w:val="2"/>
      <w:sz w:val="32"/>
      <w:szCs w:val="32"/>
      <w:lang w:val="en-US" w:eastAsia="zh-CN" w:bidi="ar"/>
    </w:rPr>
  </w:style>
  <w:style w:type="paragraph" w:customStyle="1" w:styleId="10">
    <w:name w:val="toc 1TOC1"/>
    <w:basedOn w:val="8"/>
    <w:next w:val="8"/>
    <w:qFormat/>
    <w:uiPriority w:val="0"/>
    <w:pPr>
      <w:keepNext w:val="0"/>
      <w:keepLines w:val="0"/>
      <w:widowControl w:val="0"/>
      <w:suppressLineNumbers w:val="0"/>
      <w:spacing w:before="0" w:beforeAutospacing="0" w:after="0" w:afterAutospacing="0"/>
      <w:ind w:left="0" w:right="0"/>
      <w:jc w:val="both"/>
    </w:pPr>
    <w:rPr>
      <w:rFonts w:hint="eastAsia" w:ascii="宋体" w:hAnsi="Calibri" w:eastAsia="宋体" w:cs="Times New Roman"/>
      <w:kern w:val="2"/>
      <w:sz w:val="21"/>
      <w:szCs w:val="21"/>
      <w:lang w:val="en-US" w:eastAsia="zh-CN" w:bidi="ar"/>
    </w:rPr>
  </w:style>
  <w:style w:type="paragraph" w:customStyle="1" w:styleId="11">
    <w:name w:val="标准文件_前言、引言标题a"/>
    <w:basedOn w:val="8"/>
    <w:qFormat/>
    <w:uiPriority w:val="0"/>
    <w:pPr>
      <w:widowControl/>
      <w:shd w:val="clear" w:color="auto" w:fill="FFFFFF"/>
      <w:spacing w:before="480" w:beforeAutospacing="0" w:after="150" w:afterLines="150" w:afterAutospacing="0"/>
      <w:ind w:left="425" w:hanging="425"/>
      <w:jc w:val="center"/>
      <w:outlineLvl w:val="0"/>
    </w:pPr>
    <w:rPr>
      <w:rFonts w:hint="eastAsia" w:ascii="黑体" w:hAnsi="Times New Roman" w:eastAsia="黑体" w:cs="Times New Roman"/>
      <w:kern w:val="0"/>
      <w:sz w:val="32"/>
      <w:szCs w:val="32"/>
      <w:lang w:val="en-US" w:eastAsia="zh-CN" w:bidi="ar"/>
    </w:rPr>
  </w:style>
  <w:style w:type="paragraph" w:customStyle="1" w:styleId="12">
    <w:name w:val="标准文件_段a0"/>
    <w:basedOn w:val="8"/>
    <w:qFormat/>
    <w:uiPriority w:val="0"/>
    <w:pPr>
      <w:widowControl/>
      <w:autoSpaceDE w:val="0"/>
      <w:autoSpaceDN w:val="0"/>
      <w:spacing w:before="0" w:beforeAutospacing="0" w:after="0" w:afterAutospacing="0"/>
      <w:ind w:left="0" w:right="0" w:firstLine="200" w:firstLineChars="200"/>
      <w:jc w:val="both"/>
    </w:pPr>
    <w:rPr>
      <w:rFonts w:hint="default" w:ascii="Times New Roman" w:hAnsi="Times New Roman" w:eastAsia="宋体" w:cs="Times New Roman"/>
      <w:kern w:val="0"/>
      <w:sz w:val="21"/>
      <w:szCs w:val="21"/>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2026-06-05T07:20:00Z</dcterms:created>
  <dc:creator>草莓奶冻</dc:creator>
  <cp:lastModifiedBy>草莓奶冻</cp:lastModifiedBy>
  <dcterms:modified xsi:type="dcterms:W3CDTF">2026-06-05T07:23:34Z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206DA866478C449C8E8E1704EE031FC9_11</vt:lpwstr>
  </property>
  <property fmtid="{D5CDD505-2E9C-101B-9397-08002B2CF9AE}" pid="4" name="KSOTemplateDocerSaveRecord">
    <vt:lpwstr>eyJoZGlkIjoiMmNlNDQzYWYwNTQ4NzBkMzUzZWNlYzJmYzQxZTFhYzkiLCJ1c2VySWQiOiIxMjM5NjQ2NTM4In0=</vt:lpwstr>
  </property>
</Properties>
</file>