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eastAsia="黑体"/>
          <w:kern w:val="2"/>
          <w:sz w:val="32"/>
          <w:szCs w:val="32"/>
        </w:rPr>
      </w:pPr>
    </w:p>
    <w:p>
      <w:pPr>
        <w:tabs>
          <w:tab w:val="left" w:pos="1080"/>
        </w:tabs>
        <w:spacing w:line="600" w:lineRule="exact"/>
        <w:ind w:firstLine="554" w:firstLineChars="198"/>
        <w:jc w:val="center"/>
        <w:rPr>
          <w:rFonts w:ascii="Times New Roman" w:hAnsi="Times New Roman"/>
          <w:color w:val="000000"/>
          <w:sz w:val="28"/>
          <w:szCs w:val="28"/>
        </w:rPr>
      </w:pPr>
    </w:p>
    <w:p>
      <w:pPr>
        <w:tabs>
          <w:tab w:val="left" w:pos="1080"/>
        </w:tabs>
        <w:spacing w:line="600" w:lineRule="exact"/>
        <w:ind w:firstLine="560" w:firstLineChars="200"/>
        <w:jc w:val="center"/>
        <w:rPr>
          <w:rFonts w:ascii="Times New Roman" w:hAnsi="Times New Roman" w:eastAsia="黑体"/>
          <w:color w:val="000000"/>
          <w:sz w:val="28"/>
          <w:u w:val="single"/>
        </w:rPr>
      </w:pPr>
      <w:r>
        <w:rPr>
          <w:rFonts w:ascii="Times New Roman" w:hAnsi="Times New Roman"/>
          <w:color w:val="000000"/>
          <w:sz w:val="28"/>
          <w:szCs w:val="28"/>
        </w:rPr>
        <w:t xml:space="preserve">     </w:t>
      </w:r>
    </w:p>
    <w:p>
      <w:pPr>
        <w:spacing w:line="600" w:lineRule="exact"/>
        <w:ind w:firstLine="640" w:firstLineChars="200"/>
        <w:jc w:val="center"/>
        <w:rPr>
          <w:rFonts w:ascii="Times New Roman" w:hAnsi="Times New Roman" w:eastAsia="仿宋_GB2312"/>
          <w:color w:val="000000"/>
          <w:sz w:val="30"/>
          <w:szCs w:val="30"/>
          <w:u w:val="single"/>
        </w:rPr>
      </w:pPr>
      <w:r>
        <w:rPr>
          <w:rFonts w:ascii="Times New Roman" w:hAnsi="Times New Roman"/>
          <w:color w:val="000000"/>
          <w:sz w:val="32"/>
        </w:rPr>
        <w:t xml:space="preserve">                     </w:t>
      </w:r>
    </w:p>
    <w:p>
      <w:pPr>
        <w:spacing w:line="600" w:lineRule="exact"/>
        <w:ind w:firstLine="640" w:firstLineChars="200"/>
        <w:jc w:val="center"/>
        <w:rPr>
          <w:rFonts w:ascii="Times New Roman" w:hAnsi="Times New Roman" w:eastAsia="仿宋_GB2312"/>
          <w:color w:val="000000"/>
          <w:sz w:val="30"/>
          <w:szCs w:val="30"/>
        </w:rPr>
      </w:pPr>
      <w:r>
        <w:rPr>
          <w:rFonts w:ascii="Times New Roman" w:hAnsi="Times New Roman"/>
          <w:color w:val="000000"/>
          <w:sz w:val="32"/>
        </w:rPr>
        <w:t xml:space="preserve">                   </w:t>
      </w:r>
    </w:p>
    <w:p>
      <w:pPr>
        <w:tabs>
          <w:tab w:val="left" w:pos="2160"/>
        </w:tabs>
        <w:spacing w:line="700" w:lineRule="exact"/>
        <w:jc w:val="center"/>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lang w:val="en-US" w:eastAsia="zh-CN"/>
        </w:rPr>
        <w:t>山东省自然资源</w:t>
      </w:r>
      <w:r>
        <w:rPr>
          <w:rFonts w:hint="eastAsia" w:ascii="方正小标宋简体" w:hAnsi="方正小标宋简体" w:eastAsia="方正小标宋简体"/>
          <w:color w:val="000000"/>
          <w:sz w:val="44"/>
          <w:szCs w:val="44"/>
        </w:rPr>
        <w:t>科技领军人才</w:t>
      </w:r>
    </w:p>
    <w:p>
      <w:pPr>
        <w:tabs>
          <w:tab w:val="left" w:pos="2160"/>
        </w:tabs>
        <w:spacing w:line="700" w:lineRule="exact"/>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申报书</w:t>
      </w:r>
    </w:p>
    <w:p>
      <w:pPr>
        <w:spacing w:line="600" w:lineRule="exact"/>
        <w:jc w:val="center"/>
        <w:rPr>
          <w:rFonts w:ascii="Times New Roman" w:hAnsi="Times New Roman" w:eastAsia="仿宋_GB2312"/>
          <w:b/>
          <w:color w:val="000000"/>
          <w:sz w:val="28"/>
          <w:szCs w:val="28"/>
        </w:rPr>
      </w:pPr>
    </w:p>
    <w:p>
      <w:pPr>
        <w:spacing w:line="600" w:lineRule="exact"/>
        <w:rPr>
          <w:rFonts w:ascii="Times New Roman" w:hAnsi="Times New Roman" w:eastAsia="仿宋_GB2312"/>
          <w:b/>
          <w:color w:val="000000"/>
          <w:sz w:val="28"/>
          <w:szCs w:val="28"/>
        </w:rPr>
      </w:pPr>
    </w:p>
    <w:p>
      <w:pPr>
        <w:spacing w:line="600" w:lineRule="exact"/>
        <w:rPr>
          <w:rFonts w:ascii="Times New Roman" w:hAnsi="Times New Roman" w:eastAsia="仿宋_GB2312"/>
          <w:b/>
          <w:color w:val="000000"/>
          <w:sz w:val="28"/>
          <w:szCs w:val="28"/>
        </w:rPr>
      </w:pPr>
    </w:p>
    <w:p>
      <w:pPr>
        <w:tabs>
          <w:tab w:val="left" w:pos="0"/>
        </w:tabs>
        <w:spacing w:line="640" w:lineRule="exact"/>
        <w:ind w:firstLine="1054" w:firstLineChars="350"/>
        <w:rPr>
          <w:rFonts w:ascii="Times New Roman" w:hAnsi="Times New Roman" w:eastAsia="楷体_GB2312"/>
          <w:b/>
          <w:color w:val="000000"/>
          <w:sz w:val="30"/>
          <w:szCs w:val="30"/>
          <w:u w:val="single"/>
        </w:rPr>
      </w:pPr>
      <w:r>
        <w:rPr>
          <w:rFonts w:ascii="Times New Roman" w:hAnsi="Times New Roman" w:eastAsia="楷体_GB2312"/>
          <w:b/>
          <w:color w:val="000000"/>
          <w:sz w:val="30"/>
          <w:szCs w:val="30"/>
        </w:rPr>
        <w:t>姓    名：</w:t>
      </w:r>
      <w:r>
        <w:rPr>
          <w:rFonts w:ascii="Times New Roman" w:hAnsi="Times New Roman" w:eastAsia="楷体_GB2312"/>
          <w:b/>
          <w:color w:val="000000"/>
          <w:sz w:val="30"/>
          <w:szCs w:val="30"/>
          <w:u w:val="single"/>
        </w:rPr>
        <w:t xml:space="preserve">                          </w:t>
      </w:r>
    </w:p>
    <w:p>
      <w:pPr>
        <w:tabs>
          <w:tab w:val="left" w:pos="0"/>
        </w:tabs>
        <w:spacing w:line="640" w:lineRule="exact"/>
        <w:ind w:firstLine="1054" w:firstLineChars="350"/>
        <w:rPr>
          <w:rFonts w:ascii="Times New Roman" w:hAnsi="Times New Roman" w:eastAsia="楷体_GB2312"/>
          <w:b/>
          <w:color w:val="000000"/>
          <w:sz w:val="30"/>
          <w:szCs w:val="30"/>
          <w:u w:val="single"/>
        </w:rPr>
      </w:pPr>
      <w:r>
        <w:rPr>
          <w:rFonts w:ascii="Times New Roman" w:hAnsi="Times New Roman" w:eastAsia="楷体_GB2312"/>
          <w:b/>
          <w:color w:val="000000"/>
          <w:sz w:val="30"/>
          <w:szCs w:val="30"/>
        </w:rPr>
        <w:t>学科领域：</w:t>
      </w:r>
      <w:r>
        <w:rPr>
          <w:rFonts w:ascii="Times New Roman" w:hAnsi="Times New Roman" w:eastAsia="楷体_GB2312"/>
          <w:b/>
          <w:color w:val="000000"/>
          <w:sz w:val="30"/>
          <w:szCs w:val="30"/>
          <w:u w:val="single"/>
        </w:rPr>
        <w:t xml:space="preserve">                          </w:t>
      </w:r>
    </w:p>
    <w:p>
      <w:pPr>
        <w:tabs>
          <w:tab w:val="left" w:pos="0"/>
        </w:tabs>
        <w:spacing w:line="640" w:lineRule="exact"/>
        <w:ind w:firstLine="1054" w:firstLineChars="350"/>
        <w:rPr>
          <w:rFonts w:ascii="Times New Roman" w:hAnsi="Times New Roman" w:eastAsia="楷体_GB2312"/>
          <w:b/>
          <w:color w:val="000000"/>
          <w:sz w:val="30"/>
          <w:szCs w:val="30"/>
        </w:rPr>
      </w:pPr>
      <w:r>
        <w:rPr>
          <w:rFonts w:ascii="Times New Roman" w:hAnsi="Times New Roman" w:eastAsia="楷体_GB2312"/>
          <w:b/>
          <w:color w:val="000000"/>
          <w:sz w:val="30"/>
          <w:szCs w:val="30"/>
        </w:rPr>
        <w:t>工作单位：</w:t>
      </w:r>
      <w:r>
        <w:rPr>
          <w:rFonts w:ascii="Times New Roman" w:hAnsi="Times New Roman" w:eastAsia="楷体_GB2312"/>
          <w:b/>
          <w:color w:val="000000"/>
          <w:sz w:val="30"/>
          <w:szCs w:val="30"/>
          <w:u w:val="single"/>
        </w:rPr>
        <w:t xml:space="preserve">                          </w:t>
      </w:r>
    </w:p>
    <w:p>
      <w:pPr>
        <w:tabs>
          <w:tab w:val="left" w:pos="-360"/>
        </w:tabs>
        <w:spacing w:line="640" w:lineRule="exact"/>
        <w:ind w:firstLine="1054" w:firstLineChars="350"/>
        <w:rPr>
          <w:rFonts w:ascii="Times New Roman" w:hAnsi="Times New Roman" w:eastAsia="楷体_GB2312"/>
          <w:b/>
          <w:color w:val="000000"/>
          <w:sz w:val="30"/>
          <w:szCs w:val="30"/>
          <w:u w:val="single"/>
        </w:rPr>
      </w:pPr>
      <w:r>
        <w:rPr>
          <w:rFonts w:ascii="Times New Roman" w:hAnsi="Times New Roman" w:eastAsia="楷体_GB2312"/>
          <w:b/>
          <w:color w:val="000000"/>
          <w:sz w:val="30"/>
          <w:szCs w:val="30"/>
        </w:rPr>
        <w:t>推荐单位：</w:t>
      </w:r>
      <w:r>
        <w:rPr>
          <w:rFonts w:ascii="Times New Roman" w:hAnsi="Times New Roman" w:eastAsia="楷体_GB2312"/>
          <w:b/>
          <w:color w:val="000000"/>
          <w:sz w:val="30"/>
          <w:szCs w:val="30"/>
          <w:u w:val="single"/>
        </w:rPr>
        <w:t xml:space="preserve">                          </w:t>
      </w:r>
    </w:p>
    <w:p>
      <w:pPr>
        <w:tabs>
          <w:tab w:val="left" w:pos="0"/>
        </w:tabs>
        <w:spacing w:line="640" w:lineRule="exact"/>
        <w:ind w:firstLine="1054" w:firstLineChars="350"/>
        <w:rPr>
          <w:rFonts w:ascii="Times New Roman" w:hAnsi="Times New Roman" w:eastAsia="楷体_GB2312"/>
          <w:b/>
          <w:color w:val="000000"/>
          <w:sz w:val="30"/>
          <w:szCs w:val="30"/>
        </w:rPr>
      </w:pPr>
      <w:r>
        <w:rPr>
          <w:rFonts w:ascii="Times New Roman" w:hAnsi="Times New Roman" w:eastAsia="楷体_GB2312"/>
          <w:b/>
          <w:color w:val="000000"/>
          <w:sz w:val="30"/>
          <w:szCs w:val="30"/>
        </w:rPr>
        <w:t>填报日期：</w:t>
      </w:r>
      <w:r>
        <w:rPr>
          <w:rFonts w:ascii="Times New Roman" w:hAnsi="Times New Roman" w:eastAsia="楷体_GB2312"/>
          <w:b/>
          <w:color w:val="000000"/>
          <w:sz w:val="30"/>
          <w:szCs w:val="30"/>
          <w:u w:val="single"/>
        </w:rPr>
        <w:t xml:space="preserve">                          </w:t>
      </w:r>
    </w:p>
    <w:p>
      <w:pPr>
        <w:tabs>
          <w:tab w:val="left" w:pos="0"/>
        </w:tabs>
        <w:spacing w:line="640" w:lineRule="exact"/>
        <w:ind w:firstLine="2108" w:firstLineChars="700"/>
        <w:rPr>
          <w:rFonts w:ascii="Times New Roman" w:hAnsi="Times New Roman" w:eastAsia="仿宋_GB2312"/>
          <w:b/>
          <w:color w:val="000000"/>
          <w:sz w:val="30"/>
          <w:szCs w:val="30"/>
          <w:u w:val="single"/>
        </w:rPr>
      </w:pPr>
    </w:p>
    <w:p>
      <w:pPr>
        <w:spacing w:line="600" w:lineRule="exact"/>
        <w:rPr>
          <w:rFonts w:ascii="Times New Roman" w:hAnsi="Times New Roman" w:eastAsia="仿宋_GB2312"/>
          <w:b/>
          <w:color w:val="000000"/>
          <w:sz w:val="28"/>
          <w:szCs w:val="28"/>
        </w:rPr>
      </w:pPr>
    </w:p>
    <w:p>
      <w:pPr>
        <w:spacing w:line="600" w:lineRule="exact"/>
        <w:jc w:val="center"/>
        <w:rPr>
          <w:rFonts w:hint="default" w:ascii="Times New Roman" w:hAnsi="Times New Roman" w:eastAsia="楷体_GB2312"/>
          <w:b/>
          <w:color w:val="000000"/>
          <w:sz w:val="30"/>
          <w:szCs w:val="30"/>
          <w:lang w:val="en-US" w:eastAsia="zh-CN"/>
        </w:rPr>
      </w:pPr>
      <w:r>
        <w:rPr>
          <w:rFonts w:hint="eastAsia" w:ascii="Times New Roman" w:hAnsi="Times New Roman" w:eastAsia="楷体_GB2312"/>
          <w:b/>
          <w:color w:val="000000"/>
          <w:sz w:val="30"/>
          <w:szCs w:val="30"/>
          <w:lang w:val="en-US" w:eastAsia="zh-CN"/>
        </w:rPr>
        <w:t>山东省自然资源厅</w:t>
      </w:r>
    </w:p>
    <w:p>
      <w:pPr>
        <w:spacing w:line="580" w:lineRule="atLeast"/>
        <w:jc w:val="center"/>
        <w:rPr>
          <w:rFonts w:ascii="黑体" w:hAnsi="黑体" w:eastAsia="黑体"/>
          <w:bCs/>
          <w:color w:val="000000"/>
          <w:sz w:val="36"/>
          <w:szCs w:val="36"/>
        </w:rPr>
      </w:pPr>
      <w:r>
        <w:rPr>
          <w:rFonts w:ascii="Times New Roman" w:hAnsi="Times New Roman" w:eastAsia="楷体_GB2312"/>
          <w:b/>
          <w:color w:val="000000"/>
          <w:sz w:val="30"/>
          <w:szCs w:val="30"/>
        </w:rPr>
        <w:t>二Ｏ二三年制</w:t>
      </w:r>
      <w:r>
        <w:rPr>
          <w:rFonts w:ascii="Times New Roman" w:hAnsi="Times New Roman" w:eastAsia="黑体"/>
          <w:color w:val="000000"/>
          <w:sz w:val="36"/>
          <w:szCs w:val="36"/>
        </w:rPr>
        <w:br w:type="page"/>
      </w:r>
      <w:r>
        <w:rPr>
          <w:rFonts w:hint="eastAsia" w:ascii="黑体" w:hAnsi="黑体" w:eastAsia="黑体"/>
          <w:color w:val="000000"/>
          <w:sz w:val="36"/>
          <w:szCs w:val="36"/>
        </w:rPr>
        <w:t>填 写 说 明</w:t>
      </w:r>
    </w:p>
    <w:p>
      <w:pPr>
        <w:pStyle w:val="17"/>
        <w:spacing w:before="0" w:beforeAutospacing="0" w:after="0" w:afterAutospacing="0" w:line="580" w:lineRule="exact"/>
        <w:rPr>
          <w:rFonts w:ascii="Times New Roman" w:hAnsi="Times New Roman" w:eastAsia="方正仿宋简体" w:cs="Times New Roman"/>
          <w:color w:val="000000"/>
          <w:sz w:val="30"/>
          <w:szCs w:val="30"/>
        </w:rPr>
      </w:pPr>
    </w:p>
    <w:p>
      <w:pPr>
        <w:spacing w:line="580" w:lineRule="exact"/>
        <w:ind w:firstLine="602" w:firstLineChars="200"/>
        <w:jc w:val="left"/>
        <w:rPr>
          <w:rFonts w:ascii="Times New Roman" w:hAnsi="Times New Roman" w:eastAsia="楷体_GB2312"/>
          <w:b/>
          <w:color w:val="000000"/>
          <w:sz w:val="30"/>
          <w:szCs w:val="30"/>
        </w:rPr>
      </w:pPr>
      <w:r>
        <w:rPr>
          <w:rFonts w:ascii="Times New Roman" w:hAnsi="Times New Roman" w:eastAsia="楷体_GB2312"/>
          <w:b/>
          <w:color w:val="000000"/>
          <w:sz w:val="30"/>
          <w:szCs w:val="30"/>
        </w:rPr>
        <w:t>一、填写内容应实事求是、内容翔实、文字精炼。</w:t>
      </w:r>
    </w:p>
    <w:p>
      <w:pPr>
        <w:spacing w:line="580" w:lineRule="exact"/>
        <w:ind w:firstLine="602" w:firstLineChars="200"/>
        <w:rPr>
          <w:rFonts w:ascii="Times New Roman" w:hAnsi="Times New Roman" w:eastAsia="仿宋_GB2312"/>
          <w:b/>
          <w:color w:val="000000"/>
          <w:sz w:val="30"/>
          <w:szCs w:val="30"/>
        </w:rPr>
      </w:pPr>
      <w:r>
        <w:rPr>
          <w:rFonts w:hint="eastAsia" w:ascii="Times New Roman" w:hAnsi="Times New Roman" w:eastAsia="楷体_GB2312"/>
          <w:b/>
          <w:color w:val="000000"/>
          <w:sz w:val="30"/>
          <w:szCs w:val="30"/>
          <w:lang w:val="en-US" w:eastAsia="zh-CN"/>
        </w:rPr>
        <w:t>二</w:t>
      </w:r>
      <w:r>
        <w:rPr>
          <w:rFonts w:ascii="Times New Roman" w:hAnsi="Times New Roman" w:eastAsia="楷体_GB2312"/>
          <w:b/>
          <w:color w:val="000000"/>
          <w:sz w:val="30"/>
          <w:szCs w:val="30"/>
        </w:rPr>
        <w:t>、学科领域</w:t>
      </w:r>
      <w:r>
        <w:rPr>
          <w:rFonts w:hint="eastAsia" w:ascii="Times New Roman" w:hAnsi="Times New Roman" w:eastAsia="楷体_GB2312"/>
          <w:b/>
          <w:color w:val="000000"/>
          <w:sz w:val="30"/>
          <w:szCs w:val="30"/>
          <w:lang w:val="en-US" w:eastAsia="zh-CN"/>
        </w:rPr>
        <w:t>按照</w:t>
      </w:r>
      <w:r>
        <w:rPr>
          <w:rFonts w:hint="eastAsia" w:ascii="Times New Roman" w:hAnsi="Times New Roman" w:eastAsia="楷体_GB2312" w:cstheme="minorBidi"/>
          <w:b/>
          <w:color w:val="000000"/>
          <w:kern w:val="2"/>
          <w:sz w:val="30"/>
          <w:szCs w:val="30"/>
          <w:lang w:val="en-US" w:eastAsia="zh-CN" w:bidi="ar-SA"/>
        </w:rPr>
        <w:t>国土空间规划、土地利用、地质矿产、测绘遥感、林草、海洋</w:t>
      </w:r>
      <w:r>
        <w:rPr>
          <w:rFonts w:hint="eastAsia" w:ascii="Times New Roman" w:hAnsi="Times New Roman" w:eastAsia="楷体_GB2312"/>
          <w:b/>
          <w:color w:val="000000"/>
          <w:sz w:val="30"/>
          <w:szCs w:val="30"/>
          <w:lang w:val="en-US" w:eastAsia="zh-CN"/>
        </w:rPr>
        <w:t>填写</w:t>
      </w:r>
      <w:r>
        <w:rPr>
          <w:rFonts w:ascii="Times New Roman" w:hAnsi="Times New Roman" w:eastAsia="楷体_GB2312"/>
          <w:b/>
          <w:color w:val="000000"/>
          <w:sz w:val="30"/>
          <w:szCs w:val="30"/>
        </w:rPr>
        <w:t>。</w:t>
      </w:r>
      <w:bookmarkStart w:id="0" w:name="_GoBack"/>
      <w:bookmarkEnd w:id="0"/>
    </w:p>
    <w:p>
      <w:pPr>
        <w:pStyle w:val="4"/>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三</w:t>
      </w:r>
      <w:r>
        <w:rPr>
          <w:rFonts w:ascii="Times New Roman" w:hAnsi="Times New Roman" w:eastAsia="楷体_GB2312"/>
          <w:b/>
          <w:color w:val="000000"/>
          <w:sz w:val="30"/>
          <w:szCs w:val="30"/>
        </w:rPr>
        <w:t>、“学习经历”从大学填起。</w:t>
      </w:r>
    </w:p>
    <w:p>
      <w:pPr>
        <w:pStyle w:val="4"/>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四</w:t>
      </w:r>
      <w:r>
        <w:rPr>
          <w:rFonts w:ascii="Times New Roman" w:hAnsi="Times New Roman" w:eastAsia="楷体_GB2312"/>
          <w:b/>
          <w:color w:val="000000"/>
          <w:sz w:val="30"/>
          <w:szCs w:val="30"/>
        </w:rPr>
        <w:t>、代表性成果主要指能够代表申报人员本人创新质量水平的科研(勘查）项目、论文、专著、专利、标准、软件著作权、咨询研究报告等。</w:t>
      </w:r>
    </w:p>
    <w:p>
      <w:pPr>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五</w:t>
      </w:r>
      <w:r>
        <w:rPr>
          <w:rFonts w:ascii="Times New Roman" w:hAnsi="Times New Roman" w:eastAsia="楷体_GB2312"/>
          <w:b/>
          <w:color w:val="000000"/>
          <w:sz w:val="30"/>
          <w:szCs w:val="30"/>
        </w:rPr>
        <w:t>、表中栏目没有内容一律填“无”。</w:t>
      </w:r>
    </w:p>
    <w:p>
      <w:pPr>
        <w:spacing w:line="580" w:lineRule="exact"/>
        <w:ind w:firstLine="602" w:firstLineChars="200"/>
        <w:rPr>
          <w:rFonts w:ascii="Times New Roman" w:hAnsi="Times New Roman" w:eastAsia="楷体_GB2312"/>
          <w:b/>
          <w:color w:val="000000"/>
          <w:sz w:val="30"/>
          <w:szCs w:val="30"/>
        </w:rPr>
      </w:pPr>
    </w:p>
    <w:p>
      <w:pPr>
        <w:pStyle w:val="17"/>
        <w:spacing w:before="0" w:beforeAutospacing="0" w:after="0" w:afterAutospacing="0" w:line="580" w:lineRule="exact"/>
        <w:ind w:firstLine="600" w:firstLineChars="200"/>
        <w:rPr>
          <w:rFonts w:ascii="Times New Roman" w:hAnsi="Times New Roman" w:eastAsia="楷体" w:cs="Times New Roman"/>
          <w:color w:val="000000"/>
          <w:kern w:val="2"/>
          <w:sz w:val="30"/>
          <w:szCs w:val="30"/>
        </w:rPr>
      </w:pPr>
    </w:p>
    <w:p>
      <w:pPr>
        <w:spacing w:line="580" w:lineRule="exact"/>
        <w:jc w:val="center"/>
        <w:rPr>
          <w:rFonts w:ascii="Times New Roman" w:hAnsi="Times New Roman" w:eastAsia="方正仿宋简体"/>
          <w:b/>
          <w:bCs/>
          <w:color w:val="000000"/>
          <w:sz w:val="30"/>
          <w:szCs w:val="30"/>
        </w:rPr>
      </w:pPr>
    </w:p>
    <w:p>
      <w:pPr>
        <w:spacing w:line="560" w:lineRule="exact"/>
        <w:ind w:firstLine="560" w:firstLineChars="200"/>
        <w:rPr>
          <w:rFonts w:ascii="Times New Roman" w:hAnsi="Times New Roman" w:eastAsia="黑体"/>
          <w:b/>
          <w:bCs/>
          <w:color w:val="000000"/>
          <w:sz w:val="30"/>
          <w:szCs w:val="30"/>
        </w:rPr>
      </w:pPr>
      <w:r>
        <w:rPr>
          <w:rFonts w:ascii="Times New Roman" w:hAnsi="Times New Roman"/>
          <w:color w:val="000000"/>
          <w:sz w:val="28"/>
        </w:rPr>
        <w:br w:type="page"/>
      </w:r>
      <w:r>
        <w:rPr>
          <w:rFonts w:ascii="Times New Roman" w:hAnsi="Times New Roman" w:eastAsia="黑体"/>
          <w:color w:val="000000"/>
          <w:sz w:val="30"/>
        </w:rPr>
        <w:t>一、基本信息</w:t>
      </w:r>
    </w:p>
    <w:tbl>
      <w:tblPr>
        <w:tblStyle w:val="8"/>
        <w:tblW w:w="9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31"/>
        <w:gridCol w:w="1142"/>
        <w:gridCol w:w="1243"/>
        <w:gridCol w:w="182"/>
        <w:gridCol w:w="1263"/>
        <w:gridCol w:w="898"/>
        <w:gridCol w:w="396"/>
        <w:gridCol w:w="817"/>
        <w:gridCol w:w="1085"/>
        <w:gridCol w:w="1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831" w:type="dxa"/>
            <w:vMerge w:val="restart"/>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推</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荐</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人</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选</w:t>
            </w:r>
          </w:p>
          <w:p>
            <w:pPr>
              <w:spacing w:line="360" w:lineRule="atLeast"/>
              <w:jc w:val="center"/>
              <w:rPr>
                <w:rFonts w:ascii="Times New Roman" w:hAnsi="Times New Roman" w:eastAsia="仿宋_GB2312"/>
                <w:color w:val="000000"/>
                <w:sz w:val="24"/>
              </w:rPr>
            </w:pPr>
          </w:p>
        </w:tc>
        <w:tc>
          <w:tcPr>
            <w:tcW w:w="1142"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姓    名</w:t>
            </w:r>
          </w:p>
        </w:tc>
        <w:tc>
          <w:tcPr>
            <w:tcW w:w="1425" w:type="dxa"/>
            <w:gridSpan w:val="2"/>
            <w:vAlign w:val="center"/>
          </w:tcPr>
          <w:p>
            <w:pPr>
              <w:spacing w:line="120" w:lineRule="atLeast"/>
              <w:jc w:val="center"/>
              <w:rPr>
                <w:rFonts w:ascii="Times New Roman" w:hAnsi="Times New Roman" w:eastAsia="仿宋_GB2312"/>
                <w:color w:val="000000"/>
                <w:sz w:val="24"/>
              </w:rPr>
            </w:pPr>
          </w:p>
        </w:tc>
        <w:tc>
          <w:tcPr>
            <w:tcW w:w="1263"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性   别</w:t>
            </w:r>
          </w:p>
        </w:tc>
        <w:tc>
          <w:tcPr>
            <w:tcW w:w="1294" w:type="dxa"/>
            <w:gridSpan w:val="2"/>
            <w:vAlign w:val="center"/>
          </w:tcPr>
          <w:p>
            <w:pPr>
              <w:spacing w:line="120" w:lineRule="atLeast"/>
              <w:jc w:val="center"/>
              <w:rPr>
                <w:rFonts w:ascii="Times New Roman" w:hAnsi="Times New Roman" w:eastAsia="仿宋_GB2312"/>
                <w:color w:val="000000"/>
                <w:sz w:val="24"/>
              </w:rPr>
            </w:pPr>
          </w:p>
        </w:tc>
        <w:tc>
          <w:tcPr>
            <w:tcW w:w="817"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民族</w:t>
            </w:r>
          </w:p>
        </w:tc>
        <w:tc>
          <w:tcPr>
            <w:tcW w:w="2228" w:type="dxa"/>
            <w:gridSpan w:val="2"/>
            <w:vAlign w:val="center"/>
          </w:tcPr>
          <w:p>
            <w:pPr>
              <w:spacing w:line="46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831" w:type="dxa"/>
            <w:vMerge w:val="continue"/>
            <w:vAlign w:val="center"/>
          </w:tcPr>
          <w:p>
            <w:pPr>
              <w:spacing w:line="460" w:lineRule="atLeast"/>
              <w:jc w:val="center"/>
              <w:rPr>
                <w:rFonts w:ascii="Times New Roman" w:hAnsi="Times New Roman" w:eastAsia="仿宋_GB2312"/>
                <w:color w:val="000000"/>
                <w:sz w:val="24"/>
              </w:rPr>
            </w:pPr>
          </w:p>
        </w:tc>
        <w:tc>
          <w:tcPr>
            <w:tcW w:w="1142"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出生日期</w:t>
            </w:r>
          </w:p>
        </w:tc>
        <w:tc>
          <w:tcPr>
            <w:tcW w:w="1425" w:type="dxa"/>
            <w:gridSpan w:val="2"/>
            <w:vAlign w:val="center"/>
          </w:tcPr>
          <w:p>
            <w:pPr>
              <w:spacing w:line="120" w:lineRule="atLeast"/>
              <w:jc w:val="center"/>
              <w:rPr>
                <w:rFonts w:ascii="Times New Roman" w:hAnsi="Times New Roman" w:eastAsia="仿宋_GB2312"/>
                <w:color w:val="000000"/>
                <w:sz w:val="24"/>
              </w:rPr>
            </w:pPr>
          </w:p>
        </w:tc>
        <w:tc>
          <w:tcPr>
            <w:tcW w:w="1263"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最高学历</w:t>
            </w:r>
          </w:p>
        </w:tc>
        <w:tc>
          <w:tcPr>
            <w:tcW w:w="1294" w:type="dxa"/>
            <w:gridSpan w:val="2"/>
            <w:tcBorders>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817"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职称</w:t>
            </w:r>
          </w:p>
        </w:tc>
        <w:tc>
          <w:tcPr>
            <w:tcW w:w="2228" w:type="dxa"/>
            <w:gridSpan w:val="2"/>
            <w:tcBorders>
              <w:left w:val="single" w:color="auto" w:sz="4" w:space="0"/>
            </w:tcBorders>
            <w:vAlign w:val="center"/>
          </w:tcPr>
          <w:p>
            <w:pPr>
              <w:spacing w:line="46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25" w:hRule="atLeast"/>
          <w:jc w:val="center"/>
        </w:trPr>
        <w:tc>
          <w:tcPr>
            <w:tcW w:w="831" w:type="dxa"/>
            <w:vMerge w:val="continue"/>
            <w:vAlign w:val="center"/>
          </w:tcPr>
          <w:p>
            <w:pPr>
              <w:spacing w:line="460" w:lineRule="atLeast"/>
              <w:jc w:val="center"/>
              <w:rPr>
                <w:rFonts w:ascii="Times New Roman" w:hAnsi="Times New Roman" w:eastAsia="仿宋_GB2312"/>
                <w:color w:val="000000"/>
                <w:sz w:val="24"/>
              </w:rPr>
            </w:pPr>
          </w:p>
        </w:tc>
        <w:tc>
          <w:tcPr>
            <w:tcW w:w="1142"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行政职务</w:t>
            </w:r>
          </w:p>
        </w:tc>
        <w:tc>
          <w:tcPr>
            <w:tcW w:w="1425" w:type="dxa"/>
            <w:gridSpan w:val="2"/>
            <w:vAlign w:val="center"/>
          </w:tcPr>
          <w:p>
            <w:pPr>
              <w:spacing w:line="120" w:lineRule="atLeast"/>
              <w:jc w:val="center"/>
              <w:rPr>
                <w:rFonts w:ascii="Times New Roman" w:hAnsi="Times New Roman" w:eastAsia="仿宋_GB2312"/>
                <w:color w:val="000000"/>
                <w:sz w:val="24"/>
              </w:rPr>
            </w:pPr>
          </w:p>
        </w:tc>
        <w:tc>
          <w:tcPr>
            <w:tcW w:w="2557" w:type="dxa"/>
            <w:gridSpan w:val="3"/>
            <w:tcBorders>
              <w:right w:val="single" w:color="auto" w:sz="4" w:space="0"/>
            </w:tcBorders>
            <w:vAlign w:val="center"/>
          </w:tcPr>
          <w:p>
            <w:pPr>
              <w:spacing w:line="120" w:lineRule="atLeast"/>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val="en-US" w:eastAsia="zh-CN"/>
              </w:rPr>
              <w:t>学科领域</w:t>
            </w:r>
          </w:p>
        </w:tc>
        <w:tc>
          <w:tcPr>
            <w:tcW w:w="3045" w:type="dxa"/>
            <w:gridSpan w:val="3"/>
            <w:tcBorders>
              <w:left w:val="single" w:color="auto" w:sz="4" w:space="0"/>
            </w:tcBorders>
            <w:vAlign w:val="center"/>
          </w:tcPr>
          <w:p>
            <w:pPr>
              <w:spacing w:line="460" w:lineRule="atLeast"/>
              <w:jc w:val="lef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tcBorders>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办公电话</w:t>
            </w:r>
          </w:p>
        </w:tc>
        <w:tc>
          <w:tcPr>
            <w:tcW w:w="1425" w:type="dxa"/>
            <w:gridSpan w:val="2"/>
            <w:tcBorders>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1263"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传真</w:t>
            </w:r>
          </w:p>
        </w:tc>
        <w:tc>
          <w:tcPr>
            <w:tcW w:w="1294" w:type="dxa"/>
            <w:gridSpan w:val="2"/>
            <w:tcBorders>
              <w:left w:val="single" w:color="auto" w:sz="4" w:space="0"/>
              <w:right w:val="single" w:color="auto" w:sz="4" w:space="0"/>
            </w:tcBorders>
            <w:vAlign w:val="center"/>
          </w:tcPr>
          <w:p>
            <w:pPr>
              <w:spacing w:line="120" w:lineRule="atLeast"/>
              <w:ind w:left="240" w:hanging="240" w:hangingChars="100"/>
              <w:rPr>
                <w:rFonts w:ascii="Times New Roman" w:hAnsi="Times New Roman" w:eastAsia="仿宋_GB2312"/>
                <w:color w:val="000000"/>
                <w:sz w:val="24"/>
              </w:rPr>
            </w:pPr>
          </w:p>
        </w:tc>
        <w:tc>
          <w:tcPr>
            <w:tcW w:w="817"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手机</w:t>
            </w:r>
          </w:p>
        </w:tc>
        <w:tc>
          <w:tcPr>
            <w:tcW w:w="2228" w:type="dxa"/>
            <w:gridSpan w:val="2"/>
            <w:tcBorders>
              <w:left w:val="single" w:color="auto" w:sz="4" w:space="0"/>
            </w:tcBorders>
            <w:vAlign w:val="center"/>
          </w:tcPr>
          <w:p>
            <w:pPr>
              <w:spacing w:line="120" w:lineRule="atLeas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tcBorders>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Email</w:t>
            </w:r>
          </w:p>
        </w:tc>
        <w:tc>
          <w:tcPr>
            <w:tcW w:w="3982" w:type="dxa"/>
            <w:gridSpan w:val="5"/>
            <w:tcBorders>
              <w:right w:val="single" w:color="auto" w:sz="4" w:space="0"/>
            </w:tcBorders>
            <w:vAlign w:val="center"/>
          </w:tcPr>
          <w:p>
            <w:pPr>
              <w:spacing w:line="120" w:lineRule="atLeast"/>
              <w:ind w:left="240" w:hanging="240" w:hangingChars="100"/>
              <w:rPr>
                <w:rFonts w:ascii="Times New Roman" w:hAnsi="Times New Roman" w:eastAsia="仿宋_GB2312"/>
                <w:color w:val="000000"/>
                <w:sz w:val="24"/>
              </w:rPr>
            </w:pPr>
          </w:p>
        </w:tc>
        <w:tc>
          <w:tcPr>
            <w:tcW w:w="817" w:type="dxa"/>
            <w:tcBorders>
              <w:left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邮编</w:t>
            </w:r>
          </w:p>
        </w:tc>
        <w:tc>
          <w:tcPr>
            <w:tcW w:w="2228" w:type="dxa"/>
            <w:gridSpan w:val="2"/>
            <w:tcBorders>
              <w:left w:val="single" w:color="auto" w:sz="4" w:space="0"/>
            </w:tcBorders>
            <w:vAlign w:val="center"/>
          </w:tcPr>
          <w:p>
            <w:pPr>
              <w:spacing w:line="120" w:lineRule="atLeas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tcBorders>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通讯地址</w:t>
            </w:r>
          </w:p>
        </w:tc>
        <w:tc>
          <w:tcPr>
            <w:tcW w:w="7027" w:type="dxa"/>
            <w:gridSpan w:val="8"/>
            <w:vAlign w:val="center"/>
          </w:tcPr>
          <w:p>
            <w:pPr>
              <w:spacing w:line="120" w:lineRule="atLeas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restart"/>
            <w:vAlign w:val="center"/>
          </w:tcPr>
          <w:p>
            <w:pPr>
              <w:spacing w:line="120" w:lineRule="atLeast"/>
              <w:rPr>
                <w:rFonts w:ascii="Times New Roman" w:hAnsi="Times New Roman" w:eastAsia="仿宋_GB2312"/>
                <w:color w:val="000000"/>
                <w:sz w:val="24"/>
              </w:rPr>
            </w:pPr>
            <w:r>
              <w:rPr>
                <w:rFonts w:ascii="Times New Roman" w:hAnsi="Times New Roman" w:eastAsia="仿宋_GB2312"/>
                <w:color w:val="000000"/>
                <w:sz w:val="24"/>
              </w:rPr>
              <w:t>学习经历</w:t>
            </w:r>
          </w:p>
        </w:tc>
        <w:tc>
          <w:tcPr>
            <w:tcW w:w="1243" w:type="dxa"/>
            <w:tcBorders>
              <w:right w:val="single" w:color="auto" w:sz="4" w:space="0"/>
            </w:tcBorders>
            <w:vAlign w:val="center"/>
          </w:tcPr>
          <w:p>
            <w:pPr>
              <w:spacing w:line="120" w:lineRule="atLeast"/>
              <w:ind w:firstLine="420" w:firstLineChars="200"/>
              <w:rPr>
                <w:rFonts w:ascii="Times New Roman" w:hAnsi="Times New Roman" w:eastAsia="仿宋_GB2312"/>
                <w:color w:val="000000"/>
              </w:rPr>
            </w:pPr>
            <w:r>
              <w:rPr>
                <w:rFonts w:ascii="Times New Roman" w:hAnsi="Times New Roman" w:eastAsia="仿宋_GB2312"/>
                <w:color w:val="000000"/>
              </w:rPr>
              <w:t>国家</w:t>
            </w:r>
          </w:p>
        </w:tc>
        <w:tc>
          <w:tcPr>
            <w:tcW w:w="1445" w:type="dxa"/>
            <w:gridSpan w:val="2"/>
            <w:tcBorders>
              <w:left w:val="single" w:color="auto" w:sz="4" w:space="0"/>
              <w:right w:val="single" w:color="auto" w:sz="4" w:space="0"/>
            </w:tcBorders>
            <w:vAlign w:val="center"/>
          </w:tcPr>
          <w:p>
            <w:pPr>
              <w:spacing w:line="120" w:lineRule="atLeast"/>
              <w:ind w:left="285" w:firstLine="210" w:firstLineChars="100"/>
              <w:rPr>
                <w:rFonts w:ascii="Times New Roman" w:hAnsi="Times New Roman" w:eastAsia="仿宋_GB2312"/>
                <w:color w:val="000000"/>
              </w:rPr>
            </w:pPr>
            <w:r>
              <w:rPr>
                <w:rFonts w:ascii="Times New Roman" w:hAnsi="Times New Roman" w:eastAsia="仿宋_GB2312"/>
                <w:color w:val="000000"/>
              </w:rPr>
              <w:t>院校</w:t>
            </w:r>
          </w:p>
        </w:tc>
        <w:tc>
          <w:tcPr>
            <w:tcW w:w="898" w:type="dxa"/>
            <w:tcBorders>
              <w:left w:val="single" w:color="auto" w:sz="4" w:space="0"/>
              <w:right w:val="single" w:color="auto" w:sz="4" w:space="0"/>
            </w:tcBorders>
            <w:vAlign w:val="center"/>
          </w:tcPr>
          <w:p>
            <w:pPr>
              <w:spacing w:line="120" w:lineRule="atLeast"/>
              <w:ind w:firstLine="210" w:firstLineChars="100"/>
              <w:rPr>
                <w:rFonts w:ascii="Times New Roman" w:hAnsi="Times New Roman" w:eastAsia="仿宋_GB2312"/>
                <w:color w:val="000000"/>
              </w:rPr>
            </w:pPr>
            <w:r>
              <w:rPr>
                <w:rFonts w:ascii="Times New Roman" w:hAnsi="Times New Roman" w:eastAsia="仿宋_GB2312"/>
                <w:color w:val="000000"/>
              </w:rPr>
              <w:t>专业</w:t>
            </w:r>
          </w:p>
        </w:tc>
        <w:tc>
          <w:tcPr>
            <w:tcW w:w="1213" w:type="dxa"/>
            <w:gridSpan w:val="2"/>
            <w:tcBorders>
              <w:left w:val="single" w:color="auto" w:sz="4" w:space="0"/>
              <w:right w:val="single" w:color="auto" w:sz="4" w:space="0"/>
            </w:tcBorders>
            <w:vAlign w:val="center"/>
          </w:tcPr>
          <w:p>
            <w:pPr>
              <w:spacing w:line="120" w:lineRule="atLeast"/>
              <w:ind w:firstLine="105" w:firstLineChars="50"/>
              <w:rPr>
                <w:rFonts w:ascii="Times New Roman" w:hAnsi="Times New Roman" w:eastAsia="仿宋_GB2312"/>
                <w:color w:val="000000"/>
              </w:rPr>
            </w:pPr>
            <w:r>
              <w:rPr>
                <w:rFonts w:ascii="Times New Roman" w:hAnsi="Times New Roman" w:eastAsia="仿宋_GB2312"/>
                <w:color w:val="000000"/>
              </w:rPr>
              <w:t>学历/学位</w:t>
            </w:r>
          </w:p>
        </w:tc>
        <w:tc>
          <w:tcPr>
            <w:tcW w:w="1085" w:type="dxa"/>
            <w:tcBorders>
              <w:left w:val="single" w:color="auto" w:sz="4" w:space="0"/>
              <w:right w:val="single" w:color="auto" w:sz="4" w:space="0"/>
            </w:tcBorders>
            <w:vAlign w:val="center"/>
          </w:tcPr>
          <w:p>
            <w:pPr>
              <w:spacing w:line="120" w:lineRule="atLeast"/>
              <w:ind w:firstLine="105" w:firstLineChars="50"/>
              <w:rPr>
                <w:rFonts w:ascii="Times New Roman" w:hAnsi="Times New Roman" w:eastAsia="仿宋_GB2312"/>
                <w:color w:val="000000"/>
              </w:rPr>
            </w:pPr>
            <w:r>
              <w:rPr>
                <w:rFonts w:ascii="Times New Roman" w:hAnsi="Times New Roman" w:eastAsia="仿宋_GB2312"/>
                <w:color w:val="000000"/>
              </w:rPr>
              <w:t>起始时间</w:t>
            </w:r>
          </w:p>
        </w:tc>
        <w:tc>
          <w:tcPr>
            <w:tcW w:w="1143" w:type="dxa"/>
            <w:tcBorders>
              <w:left w:val="single" w:color="auto" w:sz="4" w:space="0"/>
              <w:right w:val="single" w:color="auto" w:sz="4" w:space="0"/>
            </w:tcBorders>
            <w:vAlign w:val="center"/>
          </w:tcPr>
          <w:p>
            <w:pPr>
              <w:spacing w:line="120" w:lineRule="atLeast"/>
              <w:ind w:firstLine="105" w:firstLineChars="50"/>
              <w:rPr>
                <w:rFonts w:ascii="Times New Roman" w:hAnsi="Times New Roman" w:eastAsia="仿宋_GB2312"/>
                <w:color w:val="000000"/>
              </w:rPr>
            </w:pPr>
            <w:r>
              <w:rPr>
                <w:rFonts w:ascii="Times New Roman" w:hAnsi="Times New Roman" w:eastAsia="仿宋_GB2312"/>
                <w:color w:val="000000"/>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533"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continue"/>
            <w:tcBorders>
              <w:bottom w:val="single" w:color="auto" w:sz="4" w:space="0"/>
            </w:tcBorders>
            <w:vAlign w:val="center"/>
          </w:tcPr>
          <w:p>
            <w:pPr>
              <w:spacing w:line="120" w:lineRule="atLeast"/>
              <w:jc w:val="center"/>
              <w:rPr>
                <w:rFonts w:ascii="Times New Roman" w:hAnsi="Times New Roman" w:eastAsia="仿宋_GB2312"/>
                <w:color w:val="000000"/>
                <w:sz w:val="24"/>
              </w:rPr>
            </w:pPr>
          </w:p>
        </w:tc>
        <w:tc>
          <w:tcPr>
            <w:tcW w:w="1243" w:type="dxa"/>
            <w:tcBorders>
              <w:top w:val="single" w:color="auto" w:sz="4" w:space="0"/>
              <w:bottom w:val="single" w:color="auto" w:sz="4" w:space="0"/>
              <w:right w:val="single" w:color="auto" w:sz="4" w:space="0"/>
            </w:tcBorders>
            <w:vAlign w:val="center"/>
          </w:tcPr>
          <w:p>
            <w:pPr>
              <w:spacing w:line="120" w:lineRule="atLeast"/>
              <w:ind w:firstLine="105"/>
              <w:rPr>
                <w:rFonts w:ascii="Times New Roman" w:hAnsi="Times New Roman" w:eastAsia="仿宋_GB2312"/>
                <w:color w:val="000000"/>
              </w:rPr>
            </w:pPr>
          </w:p>
          <w:p>
            <w:pPr>
              <w:spacing w:line="120" w:lineRule="atLeast"/>
              <w:ind w:firstLine="105"/>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14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restart"/>
            <w:tcBorders>
              <w:top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工作经历</w:t>
            </w:r>
          </w:p>
        </w:tc>
        <w:tc>
          <w:tcPr>
            <w:tcW w:w="1243" w:type="dxa"/>
            <w:tcBorders>
              <w:top w:val="single" w:color="auto" w:sz="4" w:space="0"/>
              <w:bottom w:val="single" w:color="auto" w:sz="4" w:space="0"/>
              <w:right w:val="single" w:color="auto" w:sz="4" w:space="0"/>
            </w:tcBorders>
            <w:vAlign w:val="center"/>
          </w:tcPr>
          <w:p>
            <w:pPr>
              <w:spacing w:line="120" w:lineRule="atLeast"/>
              <w:ind w:firstLine="420" w:firstLineChars="200"/>
              <w:rPr>
                <w:rFonts w:ascii="Times New Roman" w:hAnsi="Times New Roman" w:eastAsia="仿宋_GB2312"/>
                <w:color w:val="000000"/>
              </w:rPr>
            </w:pPr>
            <w:r>
              <w:rPr>
                <w:rFonts w:ascii="Times New Roman" w:hAnsi="Times New Roman" w:eastAsia="仿宋_GB2312"/>
                <w:color w:val="000000"/>
              </w:rPr>
              <w:t>国家</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firstLine="105" w:firstLineChars="50"/>
              <w:rPr>
                <w:rFonts w:ascii="Times New Roman" w:hAnsi="Times New Roman" w:eastAsia="仿宋_GB2312"/>
                <w:color w:val="000000"/>
              </w:rPr>
            </w:pPr>
            <w:r>
              <w:rPr>
                <w:rFonts w:ascii="Times New Roman" w:hAnsi="Times New Roman" w:eastAsia="仿宋_GB2312"/>
                <w:color w:val="000000"/>
              </w:rPr>
              <w:t>单位</w:t>
            </w:r>
          </w:p>
        </w:tc>
        <w:tc>
          <w:tcPr>
            <w:tcW w:w="898" w:type="dxa"/>
            <w:tcBorders>
              <w:top w:val="single" w:color="auto" w:sz="4" w:space="0"/>
              <w:left w:val="single" w:color="auto" w:sz="4" w:space="0"/>
              <w:bottom w:val="single" w:color="auto" w:sz="4" w:space="0"/>
              <w:right w:val="single" w:color="auto" w:sz="4" w:space="0"/>
            </w:tcBorders>
            <w:vAlign w:val="center"/>
          </w:tcPr>
          <w:p>
            <w:pPr>
              <w:spacing w:line="120" w:lineRule="atLeast"/>
              <w:ind w:firstLine="210" w:firstLineChars="100"/>
              <w:rPr>
                <w:rFonts w:ascii="Times New Roman" w:hAnsi="Times New Roman" w:eastAsia="仿宋_GB2312"/>
                <w:color w:val="000000"/>
              </w:rPr>
            </w:pPr>
            <w:r>
              <w:rPr>
                <w:rFonts w:ascii="Times New Roman" w:hAnsi="Times New Roman" w:eastAsia="仿宋_GB2312"/>
                <w:color w:val="000000"/>
              </w:rPr>
              <w:t>职务</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firstLine="210" w:firstLineChars="100"/>
              <w:rPr>
                <w:rFonts w:ascii="Times New Roman" w:hAnsi="Times New Roman" w:eastAsia="仿宋_GB2312"/>
                <w:color w:val="000000"/>
              </w:rPr>
            </w:pPr>
            <w:r>
              <w:rPr>
                <w:rFonts w:ascii="Times New Roman" w:hAnsi="Times New Roman" w:eastAsia="仿宋_GB2312"/>
                <w:color w:val="000000"/>
              </w:rPr>
              <w:t>起始时间</w:t>
            </w:r>
          </w:p>
        </w:tc>
        <w:tc>
          <w:tcPr>
            <w:tcW w:w="2228"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firstLine="315" w:firstLineChars="150"/>
              <w:rPr>
                <w:rFonts w:ascii="Times New Roman" w:hAnsi="Times New Roman" w:eastAsia="仿宋_GB2312"/>
                <w:color w:val="000000"/>
              </w:rPr>
            </w:pPr>
            <w:r>
              <w:rPr>
                <w:rFonts w:ascii="Times New Roman" w:hAnsi="Times New Roman" w:eastAsia="仿宋_GB2312"/>
                <w:color w:val="000000"/>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90" w:hRule="atLeast"/>
          <w:jc w:val="center"/>
        </w:trPr>
        <w:tc>
          <w:tcPr>
            <w:tcW w:w="831" w:type="dxa"/>
            <w:vMerge w:val="continue"/>
            <w:vAlign w:val="center"/>
          </w:tcPr>
          <w:p>
            <w:pPr>
              <w:spacing w:line="360" w:lineRule="atLeast"/>
              <w:jc w:val="center"/>
              <w:rPr>
                <w:rFonts w:ascii="Times New Roman" w:hAnsi="Times New Roman" w:eastAsia="仿宋_GB2312"/>
                <w:color w:val="000000"/>
                <w:sz w:val="24"/>
              </w:rPr>
            </w:pPr>
          </w:p>
        </w:tc>
        <w:tc>
          <w:tcPr>
            <w:tcW w:w="1142" w:type="dxa"/>
            <w:vMerge w:val="continue"/>
            <w:tcBorders>
              <w:bottom w:val="single" w:color="auto" w:sz="4" w:space="0"/>
            </w:tcBorders>
            <w:vAlign w:val="center"/>
          </w:tcPr>
          <w:p>
            <w:pPr>
              <w:spacing w:line="120" w:lineRule="atLeast"/>
              <w:jc w:val="center"/>
              <w:rPr>
                <w:rFonts w:ascii="Times New Roman" w:hAnsi="Times New Roman" w:eastAsia="仿宋_GB2312"/>
                <w:color w:val="000000"/>
                <w:sz w:val="24"/>
              </w:rPr>
            </w:pPr>
          </w:p>
        </w:tc>
        <w:tc>
          <w:tcPr>
            <w:tcW w:w="1243" w:type="dxa"/>
            <w:tcBorders>
              <w:top w:val="single" w:color="auto" w:sz="4" w:space="0"/>
              <w:bottom w:val="single" w:color="auto" w:sz="4" w:space="0"/>
              <w:right w:val="single" w:color="auto" w:sz="4" w:space="0"/>
            </w:tcBorders>
            <w:vAlign w:val="center"/>
          </w:tcPr>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ind w:firstLine="420" w:firstLineChars="200"/>
              <w:jc w:val="left"/>
              <w:rPr>
                <w:rFonts w:ascii="Times New Roman" w:hAnsi="Times New Roman" w:eastAsia="仿宋_GB2312"/>
                <w:color w:val="000000"/>
              </w:rPr>
            </w:pPr>
            <w:r>
              <w:rPr>
                <w:rFonts w:ascii="Times New Roman" w:hAnsi="Times New Roman" w:eastAsia="仿宋_GB2312"/>
                <w:color w:val="000000"/>
              </w:rPr>
              <w:t xml:space="preserve"> </w:t>
            </w: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widowControl/>
              <w:jc w:val="left"/>
              <w:rPr>
                <w:rFonts w:ascii="Times New Roman" w:hAnsi="Times New Roman" w:eastAsia="仿宋_GB2312"/>
                <w:color w:val="000000"/>
              </w:rPr>
            </w:pPr>
          </w:p>
          <w:p>
            <w:pPr>
              <w:spacing w:line="120" w:lineRule="atLeast"/>
              <w:rPr>
                <w:rFonts w:ascii="Times New Roman" w:hAnsi="Times New Roman" w:eastAsia="仿宋_GB2312"/>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831" w:type="dxa"/>
            <w:vMerge w:val="restart"/>
            <w:tcBorders>
              <w:top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工</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作</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单</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位</w:t>
            </w:r>
          </w:p>
        </w:tc>
        <w:tc>
          <w:tcPr>
            <w:tcW w:w="1142" w:type="dxa"/>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单位名称</w:t>
            </w:r>
          </w:p>
        </w:tc>
        <w:tc>
          <w:tcPr>
            <w:tcW w:w="2688" w:type="dxa"/>
            <w:gridSpan w:val="3"/>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2111" w:type="dxa"/>
            <w:gridSpan w:val="3"/>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统一社会信用代码</w:t>
            </w:r>
          </w:p>
        </w:tc>
        <w:tc>
          <w:tcPr>
            <w:tcW w:w="2228" w:type="dxa"/>
            <w:gridSpan w:val="2"/>
            <w:tcBorders>
              <w:left w:val="single" w:color="auto" w:sz="4" w:space="0"/>
            </w:tcBorders>
            <w:vAlign w:val="center"/>
          </w:tcPr>
          <w:p>
            <w:pPr>
              <w:spacing w:line="360" w:lineRule="atLeast"/>
              <w:rPr>
                <w:rFonts w:ascii="Times New Roman" w:hAnsi="Times New Roman" w:eastAsia="仿宋_GB2312"/>
                <w:color w:val="000000"/>
                <w:sz w:val="24"/>
              </w:rPr>
            </w:pPr>
            <w:r>
              <w:rPr>
                <w:rFonts w:ascii="Times New Roman" w:hAnsi="Times New Roman" w:eastAsia="仿宋_GB2312"/>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4"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法定代表人</w:t>
            </w:r>
          </w:p>
        </w:tc>
        <w:tc>
          <w:tcPr>
            <w:tcW w:w="2688"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11" w:type="dxa"/>
            <w:gridSpan w:val="3"/>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上级主管单位</w:t>
            </w:r>
          </w:p>
        </w:tc>
        <w:tc>
          <w:tcPr>
            <w:tcW w:w="2228"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4"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单位类别</w:t>
            </w:r>
          </w:p>
        </w:tc>
        <w:tc>
          <w:tcPr>
            <w:tcW w:w="2688"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11" w:type="dxa"/>
            <w:gridSpan w:val="3"/>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单位联系人</w:t>
            </w:r>
          </w:p>
        </w:tc>
        <w:tc>
          <w:tcPr>
            <w:tcW w:w="2228"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4"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联系人电话</w:t>
            </w:r>
          </w:p>
        </w:tc>
        <w:tc>
          <w:tcPr>
            <w:tcW w:w="2688"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11" w:type="dxa"/>
            <w:gridSpan w:val="3"/>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传真</w:t>
            </w:r>
          </w:p>
        </w:tc>
        <w:tc>
          <w:tcPr>
            <w:tcW w:w="2228"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9" w:hRule="atLeast"/>
          <w:jc w:val="center"/>
        </w:trPr>
        <w:tc>
          <w:tcPr>
            <w:tcW w:w="831"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142"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单位地址</w:t>
            </w:r>
          </w:p>
        </w:tc>
        <w:tc>
          <w:tcPr>
            <w:tcW w:w="2688" w:type="dxa"/>
            <w:gridSpan w:val="3"/>
            <w:tcBorders>
              <w:top w:val="single" w:color="auto" w:sz="4" w:space="0"/>
              <w:bottom w:val="single" w:color="auto" w:sz="4" w:space="0"/>
              <w:right w:val="single" w:color="auto" w:sz="4" w:space="0"/>
            </w:tcBorders>
            <w:vAlign w:val="center"/>
          </w:tcPr>
          <w:p>
            <w:pPr>
              <w:spacing w:line="120" w:lineRule="atLeast"/>
              <w:jc w:val="center"/>
              <w:rPr>
                <w:rStyle w:val="18"/>
                <w:rFonts w:ascii="Times New Roman" w:hAnsi="Times New Roman"/>
                <w:color w:val="000000"/>
              </w:rPr>
            </w:pPr>
          </w:p>
        </w:tc>
        <w:tc>
          <w:tcPr>
            <w:tcW w:w="2111"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邮编</w:t>
            </w:r>
          </w:p>
        </w:tc>
        <w:tc>
          <w:tcPr>
            <w:tcW w:w="2228" w:type="dxa"/>
            <w:gridSpan w:val="2"/>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bl>
    <w:p>
      <w:pPr>
        <w:spacing w:line="560" w:lineRule="exact"/>
        <w:rPr>
          <w:rFonts w:ascii="Times New Roman" w:hAnsi="Times New Roman" w:eastAsia="黑体"/>
          <w:color w:val="000000"/>
          <w:sz w:val="30"/>
        </w:rPr>
      </w:pPr>
    </w:p>
    <w:p>
      <w:pPr>
        <w:pStyle w:val="2"/>
        <w:rPr>
          <w:rFonts w:ascii="Times New Roman" w:hAnsi="Times New Roman" w:eastAsia="黑体"/>
          <w:color w:val="000000"/>
          <w:sz w:val="30"/>
        </w:rPr>
      </w:pPr>
    </w:p>
    <w:p/>
    <w:p>
      <w:pPr>
        <w:pStyle w:val="2"/>
      </w:pPr>
    </w:p>
    <w:p/>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二、创新成果</w:t>
      </w:r>
    </w:p>
    <w:tbl>
      <w:tblPr>
        <w:tblStyle w:val="8"/>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2"/>
        <w:gridCol w:w="1111"/>
        <w:gridCol w:w="570"/>
        <w:gridCol w:w="1020"/>
        <w:gridCol w:w="345"/>
        <w:gridCol w:w="1230"/>
        <w:gridCol w:w="1279"/>
        <w:gridCol w:w="564"/>
        <w:gridCol w:w="1184"/>
        <w:gridCol w:w="324"/>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9671" w:type="dxa"/>
            <w:gridSpan w:val="12"/>
            <w:vAlign w:val="center"/>
          </w:tcPr>
          <w:p>
            <w:pPr>
              <w:snapToGrid w:val="0"/>
              <w:spacing w:before="156" w:beforeLines="50" w:line="336" w:lineRule="auto"/>
              <w:ind w:right="6"/>
              <w:rPr>
                <w:rFonts w:ascii="Times New Roman" w:hAnsi="Times New Roman" w:eastAsia="仿宋_GB2312"/>
                <w:b/>
                <w:bCs/>
                <w:color w:val="000000"/>
                <w:sz w:val="30"/>
                <w:szCs w:val="30"/>
              </w:rPr>
            </w:pPr>
            <w:r>
              <w:rPr>
                <w:rFonts w:ascii="Times New Roman" w:hAnsi="Times New Roman" w:eastAsia="仿宋_GB2312"/>
                <w:bCs/>
                <w:color w:val="000000"/>
                <w:sz w:val="28"/>
                <w:szCs w:val="28"/>
              </w:rPr>
              <w:t>1．承担主要科研任务和项目情况</w:t>
            </w:r>
            <w:r>
              <w:rPr>
                <w:rFonts w:ascii="Times New Roman" w:hAnsi="Times New Roman" w:eastAsia="仿宋_GB2312"/>
                <w:bCs/>
                <w:color w:val="000000"/>
                <w:sz w:val="18"/>
                <w:szCs w:val="18"/>
              </w:rPr>
              <w:t>（按重要性列举，不超过10项，需提供项目任务书、验收意见作为附件）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77" w:hRule="exac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1681"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项目名称</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立项编号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120" w:lineRule="atLeast"/>
              <w:rPr>
                <w:rFonts w:ascii="Times New Roman" w:hAnsi="Times New Roman" w:eastAsia="仿宋_GB2312"/>
                <w:color w:val="000000"/>
                <w:sz w:val="24"/>
              </w:rPr>
            </w:pPr>
            <w:r>
              <w:rPr>
                <w:rFonts w:ascii="Times New Roman" w:hAnsi="Times New Roman" w:eastAsia="仿宋_GB2312"/>
                <w:color w:val="000000"/>
                <w:sz w:val="24"/>
              </w:rPr>
              <w:t>经费</w:t>
            </w:r>
          </w:p>
          <w:p>
            <w:pPr>
              <w:spacing w:line="120" w:lineRule="atLeast"/>
              <w:rPr>
                <w:rFonts w:ascii="Times New Roman" w:hAnsi="Times New Roman" w:eastAsia="仿宋_GB2312"/>
                <w:color w:val="000000"/>
                <w:sz w:val="24"/>
              </w:rPr>
            </w:pPr>
            <w:r>
              <w:rPr>
                <w:rFonts w:ascii="Times New Roman" w:hAnsi="Times New Roman" w:eastAsia="仿宋_GB2312"/>
                <w:color w:val="000000"/>
                <w:sz w:val="24"/>
              </w:rPr>
              <w:t>(万元)</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起止年月</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项目性质及来源</w:t>
            </w:r>
          </w:p>
        </w:tc>
        <w:tc>
          <w:tcPr>
            <w:tcW w:w="1199"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担任角色</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pacing w:line="120" w:lineRule="atLeas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9671" w:type="dxa"/>
            <w:gridSpan w:val="12"/>
          </w:tcPr>
          <w:p>
            <w:pPr>
              <w:pStyle w:val="4"/>
              <w:spacing w:line="580" w:lineRule="exact"/>
              <w:rPr>
                <w:rFonts w:ascii="Times New Roman" w:hAnsi="Times New Roman" w:eastAsia="仿宋_GB2312"/>
                <w:b/>
                <w:bCs/>
                <w:color w:val="000000"/>
                <w:sz w:val="30"/>
                <w:szCs w:val="30"/>
              </w:rPr>
            </w:pPr>
            <w:r>
              <w:rPr>
                <w:rFonts w:ascii="Times New Roman" w:hAnsi="Times New Roman" w:eastAsia="仿宋_GB2312"/>
                <w:bCs/>
                <w:color w:val="000000"/>
                <w:sz w:val="28"/>
                <w:szCs w:val="28"/>
              </w:rPr>
              <w:t>2.代表性论文</w:t>
            </w:r>
            <w:r>
              <w:rPr>
                <w:rFonts w:ascii="Times New Roman" w:hAnsi="Times New Roman" w:eastAsia="仿宋_GB2312"/>
                <w:bCs/>
                <w:color w:val="000000"/>
                <w:sz w:val="18"/>
                <w:szCs w:val="18"/>
              </w:rPr>
              <w:t>（不超过5篇，“第一作者”或“通讯作者”的论文</w:t>
            </w:r>
            <w:r>
              <w:rPr>
                <w:rFonts w:ascii="Times New Roman" w:hAnsi="Times New Roman" w:eastAsia="仿宋_GB2312"/>
                <w:bCs/>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exact"/>
          <w:jc w:val="center"/>
        </w:trPr>
        <w:tc>
          <w:tcPr>
            <w:tcW w:w="763" w:type="dxa"/>
            <w:vAlign w:val="center"/>
          </w:tcPr>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 w:val="24"/>
              </w:rPr>
              <w:t>序号</w:t>
            </w:r>
          </w:p>
        </w:tc>
        <w:tc>
          <w:tcPr>
            <w:tcW w:w="1193" w:type="dxa"/>
            <w:gridSpan w:val="2"/>
            <w:vAlign w:val="center"/>
          </w:tcPr>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 w:val="24"/>
              </w:rPr>
              <w:t>论文题目</w:t>
            </w:r>
          </w:p>
        </w:tc>
        <w:tc>
          <w:tcPr>
            <w:tcW w:w="1590" w:type="dxa"/>
            <w:gridSpan w:val="2"/>
            <w:vAlign w:val="center"/>
          </w:tcPr>
          <w:p>
            <w:pPr>
              <w:rPr>
                <w:rFonts w:ascii="Times New Roman" w:hAnsi="Times New Roman"/>
              </w:rPr>
            </w:pPr>
            <w:r>
              <w:rPr>
                <w:rFonts w:ascii="Times New Roman" w:hAnsi="Times New Roman" w:eastAsia="仿宋_GB2312"/>
                <w:color w:val="000000"/>
                <w:sz w:val="24"/>
              </w:rPr>
              <w:t>作者排序</w:t>
            </w:r>
          </w:p>
          <w:p>
            <w:pPr>
              <w:rPr>
                <w:rFonts w:ascii="Times New Roman" w:hAnsi="Times New Roman"/>
              </w:rPr>
            </w:pPr>
            <w:r>
              <w:rPr>
                <w:rFonts w:ascii="Times New Roman" w:hAnsi="Times New Roman" w:eastAsia="仿宋_GB2312"/>
                <w:color w:val="000000"/>
                <w:sz w:val="24"/>
              </w:rPr>
              <w:t>（通讯作者</w:t>
            </w:r>
          </w:p>
          <w:p>
            <w:pPr>
              <w:snapToGrid w:val="0"/>
              <w:spacing w:line="336" w:lineRule="auto"/>
              <w:ind w:right="6"/>
              <w:rPr>
                <w:rFonts w:ascii="Times New Roman" w:hAnsi="Times New Roman" w:eastAsia="仿宋_GB2312"/>
                <w:bCs/>
                <w:color w:val="000000"/>
                <w:sz w:val="28"/>
                <w:szCs w:val="28"/>
              </w:rPr>
            </w:pPr>
            <w:r>
              <w:rPr>
                <w:rFonts w:ascii="Times New Roman" w:hAnsi="Times New Roman" w:eastAsia="仿宋_GB2312"/>
                <w:color w:val="000000"/>
                <w:sz w:val="24"/>
              </w:rPr>
              <w:t>请标注*）</w:t>
            </w:r>
          </w:p>
        </w:tc>
        <w:tc>
          <w:tcPr>
            <w:tcW w:w="1575" w:type="dxa"/>
            <w:gridSpan w:val="2"/>
            <w:vAlign w:val="center"/>
          </w:tcPr>
          <w:p>
            <w:pPr>
              <w:snapToGrid w:val="0"/>
              <w:spacing w:line="336" w:lineRule="auto"/>
              <w:ind w:right="6" w:firstLine="480" w:firstLineChars="200"/>
              <w:jc w:val="center"/>
              <w:rPr>
                <w:rFonts w:ascii="Times New Roman" w:hAnsi="Times New Roman" w:eastAsia="仿宋_GB2312"/>
                <w:color w:val="000000"/>
                <w:sz w:val="24"/>
              </w:rPr>
            </w:pPr>
            <w:r>
              <w:rPr>
                <w:rFonts w:ascii="Times New Roman" w:hAnsi="Times New Roman" w:eastAsia="仿宋_GB2312"/>
                <w:color w:val="000000"/>
                <w:sz w:val="24"/>
              </w:rPr>
              <w:t>期刊</w:t>
            </w:r>
          </w:p>
          <w:p>
            <w:pPr>
              <w:snapToGrid w:val="0"/>
              <w:spacing w:line="336" w:lineRule="auto"/>
              <w:ind w:right="6" w:firstLine="480" w:firstLineChars="200"/>
              <w:jc w:val="center"/>
              <w:rPr>
                <w:rFonts w:ascii="Times New Roman" w:hAnsi="Times New Roman" w:eastAsia="仿宋_GB2312"/>
                <w:bCs/>
                <w:color w:val="000000"/>
                <w:sz w:val="28"/>
                <w:szCs w:val="28"/>
              </w:rPr>
            </w:pPr>
            <w:r>
              <w:rPr>
                <w:rFonts w:ascii="Times New Roman" w:hAnsi="Times New Roman" w:eastAsia="仿宋_GB2312"/>
                <w:color w:val="000000"/>
                <w:sz w:val="24"/>
              </w:rPr>
              <w:t>名称</w:t>
            </w:r>
          </w:p>
        </w:tc>
        <w:tc>
          <w:tcPr>
            <w:tcW w:w="1843" w:type="dxa"/>
            <w:gridSpan w:val="2"/>
            <w:vAlign w:val="center"/>
          </w:tcPr>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 w:val="24"/>
              </w:rPr>
              <w:t>年份、卷期及页码</w:t>
            </w:r>
          </w:p>
          <w:p>
            <w:pPr>
              <w:snapToGrid w:val="0"/>
              <w:spacing w:line="336" w:lineRule="auto"/>
              <w:ind w:right="6"/>
              <w:jc w:val="center"/>
              <w:rPr>
                <w:rFonts w:ascii="Times New Roman" w:hAnsi="Times New Roman" w:eastAsia="仿宋_GB2312"/>
                <w:bCs/>
                <w:color w:val="000000"/>
                <w:sz w:val="28"/>
                <w:szCs w:val="28"/>
              </w:rPr>
            </w:pPr>
          </w:p>
        </w:tc>
        <w:tc>
          <w:tcPr>
            <w:tcW w:w="2707" w:type="dxa"/>
            <w:gridSpan w:val="3"/>
            <w:vAlign w:val="center"/>
          </w:tcPr>
          <w:p>
            <w:pPr>
              <w:snapToGrid w:val="0"/>
              <w:spacing w:line="336" w:lineRule="auto"/>
              <w:ind w:right="6"/>
              <w:jc w:val="center"/>
              <w:rPr>
                <w:rFonts w:ascii="Times New Roman" w:hAnsi="Times New Roman" w:eastAsia="仿宋_GB2312"/>
                <w:bCs/>
                <w:color w:val="000000"/>
                <w:sz w:val="28"/>
                <w:szCs w:val="28"/>
              </w:rPr>
            </w:pPr>
            <w:r>
              <w:rPr>
                <w:rFonts w:ascii="Times New Roman" w:hAnsi="Times New Roman" w:eastAsia="仿宋_GB2312"/>
                <w:color w:val="000000"/>
                <w:szCs w:val="21"/>
              </w:rPr>
              <w:t>被SCIEI、SSCI、ISTP，CSCD、CSSCI和中文核心期刊）收录情况</w:t>
            </w:r>
          </w:p>
          <w:p>
            <w:pPr>
              <w:rPr>
                <w:rFonts w:ascii="Times New Roman" w:hAnsi="Times New Roman"/>
              </w:rPr>
            </w:pPr>
          </w:p>
          <w:p>
            <w:pPr>
              <w:spacing w:line="300" w:lineRule="exact"/>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jc w:val="center"/>
              <w:rPr>
                <w:rFonts w:ascii="Times New Roman" w:hAnsi="Times New Roman" w:eastAsia="仿宋_GB2312"/>
                <w:color w:val="000000"/>
                <w:sz w:val="24"/>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3" w:type="dxa"/>
          </w:tcPr>
          <w:p>
            <w:pPr>
              <w:snapToGrid w:val="0"/>
              <w:spacing w:line="336" w:lineRule="auto"/>
              <w:ind w:right="6"/>
              <w:rPr>
                <w:rFonts w:ascii="Times New Roman" w:hAnsi="Times New Roman" w:eastAsia="仿宋_GB2312"/>
                <w:bCs/>
                <w:color w:val="000000"/>
                <w:sz w:val="28"/>
                <w:szCs w:val="28"/>
              </w:rPr>
            </w:pPr>
          </w:p>
        </w:tc>
        <w:tc>
          <w:tcPr>
            <w:tcW w:w="1193" w:type="dxa"/>
            <w:gridSpan w:val="2"/>
          </w:tcPr>
          <w:p>
            <w:pPr>
              <w:snapToGrid w:val="0"/>
              <w:spacing w:line="336" w:lineRule="auto"/>
              <w:ind w:right="6"/>
              <w:rPr>
                <w:rFonts w:ascii="Times New Roman" w:hAnsi="Times New Roman" w:eastAsia="仿宋_GB2312"/>
                <w:bCs/>
                <w:color w:val="000000"/>
                <w:sz w:val="28"/>
                <w:szCs w:val="28"/>
              </w:rPr>
            </w:pPr>
          </w:p>
        </w:tc>
        <w:tc>
          <w:tcPr>
            <w:tcW w:w="1590" w:type="dxa"/>
            <w:gridSpan w:val="2"/>
          </w:tcPr>
          <w:p>
            <w:pPr>
              <w:snapToGrid w:val="0"/>
              <w:spacing w:line="336" w:lineRule="auto"/>
              <w:ind w:right="6"/>
              <w:rPr>
                <w:rFonts w:ascii="Times New Roman" w:hAnsi="Times New Roman" w:eastAsia="仿宋_GB2312"/>
                <w:bCs/>
                <w:color w:val="000000"/>
                <w:sz w:val="28"/>
                <w:szCs w:val="28"/>
              </w:rPr>
            </w:pPr>
          </w:p>
        </w:tc>
        <w:tc>
          <w:tcPr>
            <w:tcW w:w="1575" w:type="dxa"/>
            <w:gridSpan w:val="2"/>
          </w:tcPr>
          <w:p>
            <w:pPr>
              <w:snapToGrid w:val="0"/>
              <w:spacing w:line="336" w:lineRule="auto"/>
              <w:ind w:right="6"/>
              <w:rPr>
                <w:rFonts w:ascii="Times New Roman" w:hAnsi="Times New Roman" w:eastAsia="仿宋_GB2312"/>
                <w:bCs/>
                <w:color w:val="000000"/>
                <w:sz w:val="28"/>
                <w:szCs w:val="28"/>
              </w:rPr>
            </w:pPr>
          </w:p>
        </w:tc>
        <w:tc>
          <w:tcPr>
            <w:tcW w:w="1843" w:type="dxa"/>
            <w:gridSpan w:val="2"/>
          </w:tcPr>
          <w:p>
            <w:pPr>
              <w:snapToGrid w:val="0"/>
              <w:spacing w:line="336" w:lineRule="auto"/>
              <w:ind w:right="6"/>
              <w:rPr>
                <w:rFonts w:ascii="Times New Roman" w:hAnsi="Times New Roman" w:eastAsia="仿宋_GB2312"/>
                <w:bCs/>
                <w:color w:val="000000"/>
                <w:sz w:val="28"/>
                <w:szCs w:val="28"/>
              </w:rPr>
            </w:pPr>
          </w:p>
        </w:tc>
        <w:tc>
          <w:tcPr>
            <w:tcW w:w="2707" w:type="dxa"/>
            <w:gridSpan w:val="3"/>
          </w:tcPr>
          <w:p>
            <w:pPr>
              <w:snapToGrid w:val="0"/>
              <w:spacing w:line="336" w:lineRule="auto"/>
              <w:ind w:right="6"/>
              <w:rPr>
                <w:rFonts w:ascii="Times New Roman" w:hAnsi="Times New Roman" w:eastAsia="仿宋_GB2312"/>
                <w:bCs/>
                <w:color w:val="00000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2" w:hRule="exact"/>
          <w:jc w:val="center"/>
        </w:trPr>
        <w:tc>
          <w:tcPr>
            <w:tcW w:w="9671" w:type="dxa"/>
            <w:gridSpan w:val="12"/>
            <w:tcBorders>
              <w:top w:val="single" w:color="auto" w:sz="4" w:space="0"/>
              <w:left w:val="single" w:color="auto" w:sz="4" w:space="0"/>
              <w:bottom w:val="single" w:color="auto" w:sz="4" w:space="0"/>
              <w:right w:val="single" w:color="auto" w:sz="4" w:space="0"/>
            </w:tcBorders>
          </w:tcPr>
          <w:p>
            <w:pPr>
              <w:snapToGrid w:val="0"/>
              <w:spacing w:before="156" w:beforeLines="50" w:line="300" w:lineRule="exact"/>
              <w:ind w:right="6"/>
              <w:rPr>
                <w:rFonts w:ascii="Times New Roman" w:hAnsi="Times New Roman" w:eastAsia="仿宋_GB2312"/>
                <w:bCs/>
                <w:color w:val="000000"/>
                <w:sz w:val="28"/>
                <w:szCs w:val="28"/>
              </w:rPr>
            </w:pPr>
            <w:r>
              <w:rPr>
                <w:rFonts w:ascii="Times New Roman" w:hAnsi="Times New Roman" w:eastAsia="仿宋_GB2312"/>
                <w:bCs/>
                <w:color w:val="000000"/>
                <w:sz w:val="28"/>
                <w:szCs w:val="28"/>
              </w:rPr>
              <w:t>3．重要专著情况（不超过5项）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1681"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专著名称</w:t>
            </w:r>
          </w:p>
        </w:tc>
        <w:tc>
          <w:tcPr>
            <w:tcW w:w="1365"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作者排序</w:t>
            </w:r>
          </w:p>
        </w:tc>
        <w:tc>
          <w:tcPr>
            <w:tcW w:w="2509"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出版社</w:t>
            </w:r>
          </w:p>
        </w:tc>
        <w:tc>
          <w:tcPr>
            <w:tcW w:w="1748"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发行国家和地区</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671" w:type="dxa"/>
            <w:gridSpan w:val="12"/>
          </w:tcPr>
          <w:p>
            <w:pPr>
              <w:rPr>
                <w:rFonts w:ascii="Times New Roman" w:hAnsi="Times New Roman" w:eastAsia="仿宋_GB2312"/>
                <w:bCs/>
                <w:color w:val="000000"/>
                <w:sz w:val="28"/>
                <w:szCs w:val="28"/>
              </w:rPr>
            </w:pPr>
            <w:r>
              <w:rPr>
                <w:rFonts w:ascii="Times New Roman" w:hAnsi="Times New Roman" w:eastAsia="仿宋_GB2312"/>
                <w:bCs/>
                <w:color w:val="000000"/>
                <w:sz w:val="28"/>
                <w:szCs w:val="28"/>
              </w:rPr>
              <w:t>4. 获得授权专利情况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74" w:hRule="exac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序号</w:t>
            </w:r>
          </w:p>
        </w:tc>
        <w:tc>
          <w:tcPr>
            <w:tcW w:w="168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专利名称</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授权号</w:t>
            </w:r>
          </w:p>
        </w:tc>
        <w:tc>
          <w:tcPr>
            <w:tcW w:w="25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类别</w:t>
            </w:r>
          </w:p>
        </w:tc>
        <w:tc>
          <w:tcPr>
            <w:tcW w:w="56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发明人或设计人排序</w:t>
            </w:r>
          </w:p>
        </w:tc>
        <w:tc>
          <w:tcPr>
            <w:tcW w:w="118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授权时间</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授权国别或组织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2509"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56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18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52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2509"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56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18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52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2509"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56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184" w:type="dxa"/>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c>
          <w:tcPr>
            <w:tcW w:w="152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1" w:type="dxa"/>
            <w:gridSpan w:val="12"/>
            <w:vAlign w:val="center"/>
          </w:tcPr>
          <w:p>
            <w:pPr>
              <w:snapToGrid w:val="0"/>
              <w:spacing w:line="300" w:lineRule="exact"/>
              <w:ind w:right="6"/>
              <w:rPr>
                <w:rFonts w:hint="eastAsia" w:ascii="Times New Roman" w:hAnsi="Times New Roman" w:eastAsia="仿宋_GB2312"/>
                <w:b/>
                <w:bCs/>
                <w:color w:val="000000"/>
                <w:sz w:val="30"/>
                <w:szCs w:val="30"/>
                <w:lang w:eastAsia="zh-CN"/>
              </w:rPr>
            </w:pPr>
            <w:r>
              <w:rPr>
                <w:rFonts w:ascii="Times New Roman" w:hAnsi="Times New Roman" w:eastAsia="仿宋_GB2312"/>
                <w:bCs/>
                <w:color w:val="000000"/>
                <w:sz w:val="28"/>
                <w:szCs w:val="28"/>
              </w:rPr>
              <w:t>5．软件著作权</w:t>
            </w:r>
            <w:r>
              <w:rPr>
                <w:rFonts w:hint="eastAsia" w:ascii="Times New Roman" w:hAnsi="Times New Roman" w:eastAsia="仿宋_GB2312"/>
                <w:bCs/>
                <w:color w:val="000000"/>
                <w:sz w:val="28"/>
                <w:szCs w:val="28"/>
                <w:lang w:eastAsia="zh-CN"/>
              </w:rPr>
              <w:t>（</w:t>
            </w:r>
            <w:r>
              <w:rPr>
                <w:rFonts w:hint="eastAsia" w:ascii="Times New Roman" w:hAnsi="Times New Roman" w:eastAsia="仿宋_GB2312"/>
                <w:bCs/>
                <w:color w:val="000000"/>
                <w:sz w:val="28"/>
                <w:szCs w:val="28"/>
                <w:lang w:val="en-US" w:eastAsia="zh-CN"/>
              </w:rPr>
              <w:t>植物新品种权</w:t>
            </w:r>
            <w:r>
              <w:rPr>
                <w:rFonts w:hint="eastAsia" w:ascii="Times New Roman" w:hAnsi="Times New Roman" w:eastAsia="仿宋_GB2312"/>
                <w:bCs/>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3046" w:type="dxa"/>
            <w:gridSpan w:val="4"/>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名称</w:t>
            </w:r>
          </w:p>
        </w:tc>
        <w:tc>
          <w:tcPr>
            <w:tcW w:w="4257" w:type="dxa"/>
            <w:gridSpan w:val="4"/>
            <w:vAlign w:val="center"/>
          </w:tcPr>
          <w:p>
            <w:pPr>
              <w:snapToGrid w:val="0"/>
              <w:spacing w:line="300" w:lineRule="exact"/>
              <w:ind w:right="6"/>
              <w:jc w:val="center"/>
              <w:rPr>
                <w:rFonts w:hint="eastAsia" w:ascii="Times New Roman" w:hAnsi="Times New Roman" w:eastAsia="仿宋_GB2312"/>
                <w:bCs/>
                <w:color w:val="000000"/>
                <w:sz w:val="24"/>
                <w:lang w:eastAsia="zh-CN"/>
              </w:rPr>
            </w:pPr>
            <w:r>
              <w:rPr>
                <w:rFonts w:ascii="Times New Roman" w:hAnsi="Times New Roman" w:eastAsia="仿宋_GB2312"/>
                <w:bCs/>
                <w:color w:val="000000"/>
                <w:sz w:val="24"/>
              </w:rPr>
              <w:t>登记号</w:t>
            </w:r>
            <w:r>
              <w:rPr>
                <w:rFonts w:hint="eastAsia" w:ascii="Times New Roman" w:hAnsi="Times New Roman" w:eastAsia="仿宋_GB2312"/>
                <w:bCs/>
                <w:color w:val="000000"/>
                <w:sz w:val="24"/>
                <w:lang w:eastAsia="zh-CN"/>
              </w:rPr>
              <w:t>（</w:t>
            </w:r>
            <w:r>
              <w:rPr>
                <w:rFonts w:hint="eastAsia" w:ascii="Times New Roman" w:hAnsi="Times New Roman" w:eastAsia="仿宋_GB2312"/>
                <w:bCs/>
                <w:color w:val="000000"/>
                <w:sz w:val="24"/>
                <w:lang w:val="en-US" w:eastAsia="zh-CN"/>
              </w:rPr>
              <w:t>品种权号</w:t>
            </w:r>
            <w:r>
              <w:rPr>
                <w:rFonts w:hint="eastAsia" w:ascii="Times New Roman" w:hAnsi="Times New Roman" w:eastAsia="仿宋_GB2312"/>
                <w:bCs/>
                <w:color w:val="000000"/>
                <w:sz w:val="24"/>
                <w:lang w:eastAsia="zh-CN"/>
              </w:rPr>
              <w:t>）</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1" w:type="dxa"/>
            <w:gridSpan w:val="1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8"/>
                <w:szCs w:val="28"/>
              </w:rPr>
              <w:t>6．标准制定情况（不超过5项）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1681"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标准号</w:t>
            </w:r>
          </w:p>
        </w:tc>
        <w:tc>
          <w:tcPr>
            <w:tcW w:w="1365"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标准名称</w:t>
            </w:r>
          </w:p>
        </w:tc>
        <w:tc>
          <w:tcPr>
            <w:tcW w:w="2509"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级别</w:t>
            </w:r>
          </w:p>
        </w:tc>
        <w:tc>
          <w:tcPr>
            <w:tcW w:w="1748"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颁布/修订时间</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681"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36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2509"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748"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9671" w:type="dxa"/>
            <w:gridSpan w:val="12"/>
            <w:vAlign w:val="center"/>
          </w:tcPr>
          <w:p>
            <w:pPr>
              <w:snapToGrid w:val="0"/>
              <w:spacing w:line="300" w:lineRule="exact"/>
              <w:ind w:right="6"/>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lang w:val="en-US" w:eastAsia="zh-CN"/>
              </w:rPr>
              <w:t>7</w:t>
            </w:r>
            <w:r>
              <w:rPr>
                <w:rFonts w:ascii="Times New Roman" w:hAnsi="Times New Roman" w:eastAsia="仿宋_GB2312"/>
                <w:bCs/>
                <w:color w:val="000000"/>
                <w:sz w:val="28"/>
                <w:szCs w:val="28"/>
              </w:rPr>
              <w:t>．获得主要科研学术奖励情况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1"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序号</w:t>
            </w: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获奖项目名称</w:t>
            </w: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奖励名称</w:t>
            </w: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等级</w:t>
            </w: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r>
              <w:rPr>
                <w:rFonts w:ascii="Times New Roman" w:hAnsi="Times New Roman" w:eastAsia="仿宋_GB2312"/>
                <w:color w:val="000000"/>
                <w:sz w:val="24"/>
              </w:rPr>
              <w:t>排序</w:t>
            </w: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获奖时间</w:t>
            </w: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授予机构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84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681"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508" w:type="dxa"/>
            <w:gridSpan w:val="2"/>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199"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1" w:type="dxa"/>
            <w:gridSpan w:val="12"/>
            <w:vAlign w:val="center"/>
          </w:tcPr>
          <w:p>
            <w:pPr>
              <w:snapToGrid w:val="0"/>
              <w:spacing w:line="300" w:lineRule="exact"/>
              <w:ind w:right="6"/>
              <w:rPr>
                <w:rFonts w:ascii="Times New Roman" w:hAnsi="Times New Roman" w:eastAsia="仿宋_GB2312"/>
                <w:b/>
                <w:bCs/>
                <w:color w:val="000000"/>
                <w:sz w:val="30"/>
                <w:szCs w:val="30"/>
              </w:rPr>
            </w:pPr>
            <w:r>
              <w:rPr>
                <w:rFonts w:hint="eastAsia" w:ascii="Times New Roman" w:hAnsi="Times New Roman" w:eastAsia="仿宋_GB2312"/>
                <w:bCs/>
                <w:color w:val="000000"/>
                <w:sz w:val="28"/>
                <w:szCs w:val="28"/>
                <w:lang w:val="en-US" w:eastAsia="zh-CN"/>
              </w:rPr>
              <w:t>8</w:t>
            </w:r>
            <w:r>
              <w:rPr>
                <w:rFonts w:ascii="Times New Roman" w:hAnsi="Times New Roman" w:eastAsia="仿宋_GB2312"/>
                <w:bCs/>
                <w:color w:val="000000"/>
                <w:sz w:val="28"/>
                <w:szCs w:val="28"/>
              </w:rPr>
              <w:t>．获得的人才荣誉称号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3046" w:type="dxa"/>
            <w:gridSpan w:val="4"/>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称号</w:t>
            </w:r>
          </w:p>
        </w:tc>
        <w:tc>
          <w:tcPr>
            <w:tcW w:w="4257" w:type="dxa"/>
            <w:gridSpan w:val="4"/>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授予机构</w:t>
            </w:r>
          </w:p>
        </w:tc>
        <w:tc>
          <w:tcPr>
            <w:tcW w:w="1523" w:type="dxa"/>
            <w:gridSpan w:val="2"/>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
                <w:bCs/>
                <w:color w:val="000000"/>
                <w:sz w:val="30"/>
                <w:szCs w:val="30"/>
              </w:rPr>
            </w:pPr>
          </w:p>
        </w:tc>
        <w:tc>
          <w:tcPr>
            <w:tcW w:w="3046"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4257" w:type="dxa"/>
            <w:gridSpan w:val="4"/>
            <w:vAlign w:val="center"/>
          </w:tcPr>
          <w:p>
            <w:pPr>
              <w:snapToGrid w:val="0"/>
              <w:spacing w:line="300" w:lineRule="exact"/>
              <w:ind w:right="6"/>
              <w:rPr>
                <w:rFonts w:ascii="Times New Roman" w:hAnsi="Times New Roman" w:eastAsia="仿宋_GB2312"/>
                <w:b/>
                <w:bCs/>
                <w:color w:val="000000"/>
                <w:sz w:val="30"/>
                <w:szCs w:val="30"/>
              </w:rPr>
            </w:pPr>
          </w:p>
        </w:tc>
        <w:tc>
          <w:tcPr>
            <w:tcW w:w="1523" w:type="dxa"/>
            <w:gridSpan w:val="2"/>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jc w:val="center"/>
        </w:trPr>
        <w:tc>
          <w:tcPr>
            <w:tcW w:w="9671" w:type="dxa"/>
            <w:gridSpan w:val="12"/>
            <w:vAlign w:val="center"/>
          </w:tcPr>
          <w:p>
            <w:pPr>
              <w:snapToGrid w:val="0"/>
              <w:spacing w:line="300" w:lineRule="exact"/>
              <w:ind w:right="6"/>
              <w:rPr>
                <w:rFonts w:ascii="Times New Roman" w:hAnsi="Times New Roman" w:eastAsia="仿宋_GB2312"/>
                <w:b/>
                <w:bCs/>
                <w:color w:val="000000"/>
                <w:sz w:val="30"/>
                <w:szCs w:val="30"/>
              </w:rPr>
            </w:pPr>
            <w:r>
              <w:rPr>
                <w:rFonts w:hint="eastAsia" w:ascii="Times New Roman" w:hAnsi="Times New Roman" w:eastAsia="仿宋_GB2312"/>
                <w:bCs/>
                <w:color w:val="000000"/>
                <w:sz w:val="28"/>
                <w:szCs w:val="28"/>
                <w:lang w:val="en-US" w:eastAsia="zh-CN"/>
              </w:rPr>
              <w:t>9</w:t>
            </w:r>
            <w:r>
              <w:rPr>
                <w:rFonts w:ascii="Times New Roman" w:hAnsi="Times New Roman" w:eastAsia="仿宋_GB2312"/>
                <w:bCs/>
                <w:color w:val="000000"/>
                <w:sz w:val="28"/>
                <w:szCs w:val="28"/>
              </w:rPr>
              <w:t>．重要决策咨询成果（调研报告、研究报告、战略规划等）（不超过5项）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1681"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成果名称</w:t>
            </w:r>
          </w:p>
        </w:tc>
        <w:tc>
          <w:tcPr>
            <w:tcW w:w="1365"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成果类型</w:t>
            </w:r>
          </w:p>
        </w:tc>
        <w:tc>
          <w:tcPr>
            <w:tcW w:w="1230"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完成时间</w:t>
            </w:r>
          </w:p>
        </w:tc>
        <w:tc>
          <w:tcPr>
            <w:tcW w:w="1279"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任务来源</w:t>
            </w:r>
          </w:p>
        </w:tc>
        <w:tc>
          <w:tcPr>
            <w:tcW w:w="1748"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转化采纳情况（限50字）</w:t>
            </w:r>
          </w:p>
        </w:tc>
        <w:tc>
          <w:tcPr>
            <w:tcW w:w="1523" w:type="dxa"/>
            <w:gridSpan w:val="2"/>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p>
        </w:tc>
        <w:tc>
          <w:tcPr>
            <w:tcW w:w="1681" w:type="dxa"/>
            <w:gridSpan w:val="2"/>
            <w:vAlign w:val="center"/>
          </w:tcPr>
          <w:p>
            <w:pPr>
              <w:snapToGrid w:val="0"/>
              <w:spacing w:line="300" w:lineRule="exact"/>
              <w:ind w:right="6"/>
              <w:rPr>
                <w:rFonts w:ascii="Times New Roman" w:hAnsi="Times New Roman" w:eastAsia="仿宋_GB2312"/>
                <w:bCs/>
                <w:color w:val="000000"/>
                <w:sz w:val="24"/>
              </w:rPr>
            </w:pPr>
          </w:p>
        </w:tc>
        <w:tc>
          <w:tcPr>
            <w:tcW w:w="1365" w:type="dxa"/>
            <w:gridSpan w:val="2"/>
            <w:vAlign w:val="center"/>
          </w:tcPr>
          <w:p>
            <w:pPr>
              <w:snapToGrid w:val="0"/>
              <w:spacing w:line="300" w:lineRule="exact"/>
              <w:ind w:right="6"/>
              <w:rPr>
                <w:rFonts w:ascii="Times New Roman" w:hAnsi="Times New Roman" w:eastAsia="仿宋_GB2312"/>
                <w:bCs/>
                <w:color w:val="000000"/>
                <w:sz w:val="24"/>
              </w:rPr>
            </w:pPr>
          </w:p>
        </w:tc>
        <w:tc>
          <w:tcPr>
            <w:tcW w:w="1230" w:type="dxa"/>
            <w:vAlign w:val="center"/>
          </w:tcPr>
          <w:p>
            <w:pPr>
              <w:snapToGrid w:val="0"/>
              <w:spacing w:line="300" w:lineRule="exact"/>
              <w:ind w:right="6"/>
              <w:rPr>
                <w:rFonts w:ascii="Times New Roman" w:hAnsi="Times New Roman" w:eastAsia="仿宋_GB2312"/>
                <w:bCs/>
                <w:color w:val="000000"/>
                <w:sz w:val="24"/>
              </w:rPr>
            </w:pPr>
          </w:p>
        </w:tc>
        <w:tc>
          <w:tcPr>
            <w:tcW w:w="1279" w:type="dxa"/>
            <w:vAlign w:val="center"/>
          </w:tcPr>
          <w:p>
            <w:pPr>
              <w:snapToGrid w:val="0"/>
              <w:spacing w:line="300" w:lineRule="exact"/>
              <w:ind w:right="6"/>
              <w:rPr>
                <w:rFonts w:ascii="Times New Roman" w:hAnsi="Times New Roman" w:eastAsia="仿宋_GB2312"/>
                <w:bCs/>
                <w:color w:val="000000"/>
                <w:sz w:val="24"/>
              </w:rPr>
            </w:pPr>
          </w:p>
        </w:tc>
        <w:tc>
          <w:tcPr>
            <w:tcW w:w="1748" w:type="dxa"/>
            <w:gridSpan w:val="2"/>
            <w:vAlign w:val="center"/>
          </w:tcPr>
          <w:p>
            <w:pPr>
              <w:snapToGrid w:val="0"/>
              <w:spacing w:line="300" w:lineRule="exact"/>
              <w:ind w:right="6"/>
              <w:rPr>
                <w:rFonts w:ascii="Times New Roman" w:hAnsi="Times New Roman" w:eastAsia="仿宋_GB2312"/>
                <w:bCs/>
                <w:color w:val="000000"/>
                <w:sz w:val="24"/>
              </w:rPr>
            </w:pPr>
          </w:p>
        </w:tc>
        <w:tc>
          <w:tcPr>
            <w:tcW w:w="1523" w:type="dxa"/>
            <w:gridSpan w:val="2"/>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p>
        </w:tc>
        <w:tc>
          <w:tcPr>
            <w:tcW w:w="1681" w:type="dxa"/>
            <w:gridSpan w:val="2"/>
            <w:vAlign w:val="center"/>
          </w:tcPr>
          <w:p>
            <w:pPr>
              <w:snapToGrid w:val="0"/>
              <w:spacing w:line="300" w:lineRule="exact"/>
              <w:ind w:right="6"/>
              <w:rPr>
                <w:rFonts w:ascii="Times New Roman" w:hAnsi="Times New Roman" w:eastAsia="仿宋_GB2312"/>
                <w:bCs/>
                <w:color w:val="000000"/>
                <w:sz w:val="24"/>
              </w:rPr>
            </w:pPr>
          </w:p>
        </w:tc>
        <w:tc>
          <w:tcPr>
            <w:tcW w:w="1365" w:type="dxa"/>
            <w:gridSpan w:val="2"/>
            <w:vAlign w:val="center"/>
          </w:tcPr>
          <w:p>
            <w:pPr>
              <w:snapToGrid w:val="0"/>
              <w:spacing w:line="300" w:lineRule="exact"/>
              <w:ind w:right="6"/>
              <w:rPr>
                <w:rFonts w:ascii="Times New Roman" w:hAnsi="Times New Roman" w:eastAsia="仿宋_GB2312"/>
                <w:bCs/>
                <w:color w:val="000000"/>
                <w:sz w:val="24"/>
              </w:rPr>
            </w:pPr>
          </w:p>
        </w:tc>
        <w:tc>
          <w:tcPr>
            <w:tcW w:w="1230" w:type="dxa"/>
            <w:vAlign w:val="center"/>
          </w:tcPr>
          <w:p>
            <w:pPr>
              <w:snapToGrid w:val="0"/>
              <w:spacing w:line="300" w:lineRule="exact"/>
              <w:ind w:right="6"/>
              <w:rPr>
                <w:rFonts w:ascii="Times New Roman" w:hAnsi="Times New Roman" w:eastAsia="仿宋_GB2312"/>
                <w:bCs/>
                <w:color w:val="000000"/>
                <w:sz w:val="24"/>
              </w:rPr>
            </w:pPr>
          </w:p>
        </w:tc>
        <w:tc>
          <w:tcPr>
            <w:tcW w:w="1279" w:type="dxa"/>
            <w:vAlign w:val="center"/>
          </w:tcPr>
          <w:p>
            <w:pPr>
              <w:snapToGrid w:val="0"/>
              <w:spacing w:line="300" w:lineRule="exact"/>
              <w:ind w:right="6"/>
              <w:rPr>
                <w:rFonts w:ascii="Times New Roman" w:hAnsi="Times New Roman" w:eastAsia="仿宋_GB2312"/>
                <w:bCs/>
                <w:color w:val="000000"/>
                <w:sz w:val="24"/>
              </w:rPr>
            </w:pPr>
          </w:p>
        </w:tc>
        <w:tc>
          <w:tcPr>
            <w:tcW w:w="1748" w:type="dxa"/>
            <w:gridSpan w:val="2"/>
            <w:vAlign w:val="center"/>
          </w:tcPr>
          <w:p>
            <w:pPr>
              <w:snapToGrid w:val="0"/>
              <w:spacing w:line="300" w:lineRule="exact"/>
              <w:ind w:right="6"/>
              <w:rPr>
                <w:rFonts w:ascii="Times New Roman" w:hAnsi="Times New Roman" w:eastAsia="仿宋_GB2312"/>
                <w:bCs/>
                <w:color w:val="000000"/>
                <w:sz w:val="24"/>
              </w:rPr>
            </w:pPr>
          </w:p>
        </w:tc>
        <w:tc>
          <w:tcPr>
            <w:tcW w:w="1523" w:type="dxa"/>
            <w:gridSpan w:val="2"/>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gridSpan w:val="2"/>
            <w:vAlign w:val="center"/>
          </w:tcPr>
          <w:p>
            <w:pPr>
              <w:snapToGrid w:val="0"/>
              <w:spacing w:line="300" w:lineRule="exact"/>
              <w:ind w:right="6"/>
              <w:rPr>
                <w:rFonts w:ascii="Times New Roman" w:hAnsi="Times New Roman" w:eastAsia="仿宋_GB2312"/>
                <w:bCs/>
                <w:color w:val="000000"/>
                <w:sz w:val="24"/>
              </w:rPr>
            </w:pPr>
          </w:p>
        </w:tc>
        <w:tc>
          <w:tcPr>
            <w:tcW w:w="1681" w:type="dxa"/>
            <w:gridSpan w:val="2"/>
            <w:vAlign w:val="center"/>
          </w:tcPr>
          <w:p>
            <w:pPr>
              <w:snapToGrid w:val="0"/>
              <w:spacing w:line="300" w:lineRule="exact"/>
              <w:ind w:right="6"/>
              <w:rPr>
                <w:rFonts w:ascii="Times New Roman" w:hAnsi="Times New Roman" w:eastAsia="仿宋_GB2312"/>
                <w:bCs/>
                <w:color w:val="000000"/>
                <w:sz w:val="24"/>
              </w:rPr>
            </w:pPr>
          </w:p>
        </w:tc>
        <w:tc>
          <w:tcPr>
            <w:tcW w:w="1365" w:type="dxa"/>
            <w:gridSpan w:val="2"/>
            <w:vAlign w:val="center"/>
          </w:tcPr>
          <w:p>
            <w:pPr>
              <w:snapToGrid w:val="0"/>
              <w:spacing w:line="300" w:lineRule="exact"/>
              <w:ind w:right="6"/>
              <w:rPr>
                <w:rFonts w:ascii="Times New Roman" w:hAnsi="Times New Roman" w:eastAsia="仿宋_GB2312"/>
                <w:bCs/>
                <w:color w:val="000000"/>
                <w:sz w:val="24"/>
              </w:rPr>
            </w:pPr>
          </w:p>
        </w:tc>
        <w:tc>
          <w:tcPr>
            <w:tcW w:w="1230" w:type="dxa"/>
            <w:vAlign w:val="center"/>
          </w:tcPr>
          <w:p>
            <w:pPr>
              <w:snapToGrid w:val="0"/>
              <w:spacing w:line="300" w:lineRule="exact"/>
              <w:ind w:right="6"/>
              <w:rPr>
                <w:rFonts w:ascii="Times New Roman" w:hAnsi="Times New Roman" w:eastAsia="仿宋_GB2312"/>
                <w:bCs/>
                <w:color w:val="000000"/>
                <w:sz w:val="24"/>
              </w:rPr>
            </w:pPr>
          </w:p>
        </w:tc>
        <w:tc>
          <w:tcPr>
            <w:tcW w:w="1279" w:type="dxa"/>
            <w:vAlign w:val="center"/>
          </w:tcPr>
          <w:p>
            <w:pPr>
              <w:snapToGrid w:val="0"/>
              <w:spacing w:line="300" w:lineRule="exact"/>
              <w:ind w:right="6"/>
              <w:rPr>
                <w:rFonts w:ascii="Times New Roman" w:hAnsi="Times New Roman" w:eastAsia="仿宋_GB2312"/>
                <w:bCs/>
                <w:color w:val="000000"/>
                <w:sz w:val="24"/>
              </w:rPr>
            </w:pPr>
          </w:p>
        </w:tc>
        <w:tc>
          <w:tcPr>
            <w:tcW w:w="1748" w:type="dxa"/>
            <w:gridSpan w:val="2"/>
            <w:vAlign w:val="center"/>
          </w:tcPr>
          <w:p>
            <w:pPr>
              <w:snapToGrid w:val="0"/>
              <w:spacing w:line="300" w:lineRule="exact"/>
              <w:ind w:right="6"/>
              <w:rPr>
                <w:rFonts w:ascii="Times New Roman" w:hAnsi="Times New Roman" w:eastAsia="仿宋_GB2312"/>
                <w:bCs/>
                <w:color w:val="000000"/>
                <w:sz w:val="24"/>
              </w:rPr>
            </w:pPr>
          </w:p>
        </w:tc>
        <w:tc>
          <w:tcPr>
            <w:tcW w:w="1523" w:type="dxa"/>
            <w:gridSpan w:val="2"/>
            <w:vAlign w:val="center"/>
          </w:tcPr>
          <w:p>
            <w:pPr>
              <w:snapToGrid w:val="0"/>
              <w:spacing w:line="300" w:lineRule="exact"/>
              <w:ind w:right="6"/>
              <w:rPr>
                <w:rFonts w:ascii="Times New Roman" w:hAnsi="Times New Roman" w:eastAsia="仿宋_GB2312"/>
                <w:bCs/>
                <w:color w:val="000000"/>
                <w:sz w:val="24"/>
              </w:rPr>
            </w:pPr>
          </w:p>
        </w:tc>
      </w:tr>
    </w:tbl>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三、推荐人选自我评价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自我评价应突出创新质量、能力、贡献和业绩特征。</w:t>
            </w:r>
          </w:p>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1.对创新业绩成果（包括承担的研发任务和创新成果）进行评价。（500字以内）</w:t>
            </w: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2.对主要工作贡献（包括研发成果对科技进步的作用、产出的经济社会效益等）进行评价。（500字以内）</w:t>
            </w: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3.对相关团队建设及科研条件情况进行评价。（500字以内）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b/>
                <w:bCs/>
                <w:color w:val="000000"/>
                <w:sz w:val="30"/>
                <w:szCs w:val="30"/>
              </w:rPr>
            </w:pPr>
          </w:p>
        </w:tc>
      </w:tr>
    </w:tbl>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四、未来五年重点研究计划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拟开展的研究在</w:t>
            </w:r>
            <w:r>
              <w:rPr>
                <w:rFonts w:hint="eastAsia" w:ascii="Times New Roman" w:hAnsi="Times New Roman" w:eastAsia="仿宋_GB2312"/>
                <w:color w:val="000000"/>
                <w:sz w:val="28"/>
                <w:szCs w:val="28"/>
                <w:lang w:val="en-US" w:eastAsia="zh-CN"/>
              </w:rPr>
              <w:t>省</w:t>
            </w:r>
            <w:r>
              <w:rPr>
                <w:rFonts w:ascii="Times New Roman" w:hAnsi="Times New Roman" w:eastAsia="仿宋_GB2312"/>
                <w:color w:val="000000"/>
                <w:sz w:val="28"/>
                <w:szCs w:val="28"/>
              </w:rPr>
              <w:t>内外同领域所处的地位，以及提升科技创新、促进自然资源治理或推进经济社会发展的重要意义</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研究拟达到总体目标、主要研究内容和研究方法及技术路线</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支撑保障条件</w:t>
            </w:r>
            <w:r>
              <w:rPr>
                <w:rFonts w:hint="eastAsia" w:ascii="Times New Roman" w:hAnsi="Times New Roman" w:eastAsia="仿宋_GB2312"/>
                <w:color w:val="000000"/>
                <w:sz w:val="28"/>
                <w:szCs w:val="28"/>
                <w:lang w:val="en-US" w:eastAsia="zh-CN"/>
              </w:rPr>
              <w:t>等内容</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w:t>
            </w:r>
            <w:r>
              <w:rPr>
                <w:rFonts w:ascii="Times New Roman" w:hAnsi="Times New Roman" w:eastAsia="仿宋_GB2312"/>
                <w:color w:val="000000"/>
                <w:sz w:val="28"/>
                <w:szCs w:val="28"/>
              </w:rPr>
              <w:t>500字以内）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tc>
      </w:tr>
    </w:tbl>
    <w:p>
      <w:pPr>
        <w:spacing w:line="560" w:lineRule="exact"/>
        <w:ind w:firstLine="600" w:firstLineChars="200"/>
        <w:rPr>
          <w:rFonts w:ascii="Times New Roman" w:hAnsi="Times New Roman" w:eastAsia="黑体"/>
          <w:color w:val="000000"/>
          <w:sz w:val="30"/>
        </w:rPr>
      </w:pPr>
      <w:r>
        <w:rPr>
          <w:rFonts w:ascii="Times New Roman" w:hAnsi="Times New Roman" w:eastAsia="黑体"/>
          <w:color w:val="000000"/>
          <w:sz w:val="30"/>
        </w:rPr>
        <w:t>五、工作单位发展需求与推荐人选的相关性及工作单位提供的支持保障措施</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工作单位在推荐人选所属领域的布局及发展状况</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申请人对工作单位发展的作用</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工作单位对推荐人选的培养使用所提供的保障措施及落实计划</w:t>
            </w:r>
            <w:r>
              <w:rPr>
                <w:rFonts w:hint="eastAsia" w:ascii="Times New Roman" w:hAnsi="Times New Roman" w:eastAsia="仿宋_GB2312"/>
                <w:color w:val="000000"/>
                <w:sz w:val="28"/>
                <w:szCs w:val="28"/>
                <w:lang w:val="en-US" w:eastAsia="zh-CN"/>
              </w:rPr>
              <w:t>等内容</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w:t>
            </w:r>
            <w:r>
              <w:rPr>
                <w:rFonts w:ascii="Times New Roman" w:hAnsi="Times New Roman" w:eastAsia="仿宋_GB2312"/>
                <w:color w:val="000000"/>
                <w:sz w:val="28"/>
                <w:szCs w:val="28"/>
              </w:rPr>
              <w:t>500字以内）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tc>
      </w:tr>
    </w:tbl>
    <w:p>
      <w:pPr>
        <w:snapToGrid w:val="0"/>
        <w:spacing w:line="360" w:lineRule="auto"/>
        <w:ind w:firstLine="600" w:firstLineChars="200"/>
        <w:rPr>
          <w:rFonts w:ascii="Times New Roman" w:hAnsi="Times New Roman" w:eastAsia="黑体"/>
          <w:color w:val="000000"/>
          <w:sz w:val="30"/>
        </w:rPr>
      </w:pPr>
      <w:r>
        <w:rPr>
          <w:rFonts w:ascii="Times New Roman" w:hAnsi="Times New Roman" w:eastAsia="黑体"/>
          <w:color w:val="000000"/>
          <w:sz w:val="30"/>
        </w:rPr>
        <w:t>六、承诺与推荐意见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2" w:hRule="atLeast"/>
          <w:jc w:val="center"/>
        </w:trPr>
        <w:tc>
          <w:tcPr>
            <w:tcW w:w="9038" w:type="dxa"/>
          </w:tcPr>
          <w:p>
            <w:pPr>
              <w:spacing w:line="500" w:lineRule="exact"/>
              <w:ind w:firstLine="560" w:firstLineChars="200"/>
              <w:rPr>
                <w:rFonts w:ascii="Times New Roman" w:hAnsi="Times New Roman" w:eastAsia="仿宋_GB2312"/>
                <w:color w:val="000000"/>
                <w:sz w:val="24"/>
              </w:rPr>
            </w:pPr>
            <w:r>
              <w:rPr>
                <w:rFonts w:ascii="Times New Roman" w:hAnsi="Times New Roman" w:eastAsia="仿宋_GB2312"/>
                <w:color w:val="000000"/>
                <w:sz w:val="28"/>
                <w:szCs w:val="28"/>
              </w:rPr>
              <w:t>1.申请人承诺</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本人承诺推荐材料中所有信息真实可靠，个人不存在学术不端行为，在参与申报过程遵守评审纪律，遵守其他财经纪律和相关管理规定。若有失实、造假</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违纪行为</w:t>
            </w:r>
            <w:r>
              <w:rPr>
                <w:rFonts w:hint="eastAsia" w:ascii="Times New Roman" w:hAnsi="Times New Roman" w:eastAsia="仿宋_GB2312"/>
                <w:color w:val="000000"/>
                <w:sz w:val="28"/>
                <w:szCs w:val="28"/>
              </w:rPr>
              <w:t>或未履行承诺的义务</w:t>
            </w:r>
            <w:r>
              <w:rPr>
                <w:rFonts w:ascii="Times New Roman" w:hAnsi="Times New Roman" w:eastAsia="仿宋_GB2312"/>
                <w:color w:val="000000"/>
                <w:sz w:val="28"/>
                <w:szCs w:val="28"/>
              </w:rPr>
              <w:t>，本人愿承担一切责任。</w:t>
            </w:r>
          </w:p>
          <w:p>
            <w:pPr>
              <w:spacing w:line="500" w:lineRule="exact"/>
              <w:ind w:firstLine="560" w:firstLineChars="200"/>
              <w:rPr>
                <w:rFonts w:ascii="Times New Roman" w:hAnsi="Times New Roman" w:eastAsia="仿宋_GB2312"/>
                <w:color w:val="000000"/>
                <w:sz w:val="28"/>
                <w:szCs w:val="28"/>
              </w:rPr>
            </w:pPr>
          </w:p>
          <w:p>
            <w:pPr>
              <w:spacing w:line="500" w:lineRule="exact"/>
              <w:ind w:firstLine="560" w:firstLineChars="200"/>
              <w:rPr>
                <w:rFonts w:ascii="Times New Roman" w:hAnsi="Times New Roman" w:eastAsia="仿宋_GB2312"/>
                <w:color w:val="000000"/>
                <w:sz w:val="28"/>
                <w:szCs w:val="28"/>
              </w:rPr>
            </w:pPr>
          </w:p>
          <w:p>
            <w:pPr>
              <w:spacing w:line="56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（签字）：</w:t>
            </w:r>
          </w:p>
          <w:p>
            <w:pPr>
              <w:spacing w:line="56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9038" w:type="dxa"/>
          </w:tcPr>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2.工作单位意见</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严格履行法人负责制，在参与项目申报和审议活动全过程中，严格遵守有关评审规则和工作纪律。本单位已就此申报材料内容的真实性和完整性进行审核，不存在弄虚作假等违背科研诚信的行为，申报材料符合国家保密相关规定，材料中所有信息真实可靠。</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本单位承诺落实对推荐人选的支持保障措施，此材料已通过本单位公示，公示无异议。单位干部管理、纪检监察部门一并对推荐人的学术道德、思想品德和推荐材料等进行了严格审核。同意推荐</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同志申报</w:t>
            </w:r>
            <w:r>
              <w:rPr>
                <w:rFonts w:hint="eastAsia" w:ascii="Times New Roman" w:hAnsi="Times New Roman" w:eastAsia="仿宋_GB2312"/>
                <w:color w:val="000000"/>
                <w:sz w:val="28"/>
                <w:szCs w:val="28"/>
                <w:lang w:val="en-US" w:eastAsia="zh-CN"/>
              </w:rPr>
              <w:t>山东省自然资源</w:t>
            </w:r>
            <w:r>
              <w:rPr>
                <w:rFonts w:ascii="Times New Roman" w:hAnsi="Times New Roman" w:eastAsia="仿宋_GB2312"/>
                <w:color w:val="000000"/>
                <w:sz w:val="28"/>
                <w:szCs w:val="28"/>
              </w:rPr>
              <w:t>科技领军人才。</w:t>
            </w:r>
          </w:p>
          <w:p>
            <w:pPr>
              <w:spacing w:line="360" w:lineRule="exact"/>
              <w:rPr>
                <w:rFonts w:ascii="Times New Roman" w:hAnsi="Times New Roman" w:eastAsia="仿宋_GB2312"/>
                <w:color w:val="000000"/>
                <w:sz w:val="24"/>
              </w:rPr>
            </w:pPr>
          </w:p>
          <w:p>
            <w:pPr>
              <w:spacing w:line="360" w:lineRule="exact"/>
              <w:rPr>
                <w:rFonts w:ascii="Times New Roman" w:hAnsi="Times New Roman" w:eastAsia="仿宋_GB2312"/>
                <w:color w:val="000000"/>
                <w:sz w:val="24"/>
              </w:rPr>
            </w:pPr>
          </w:p>
          <w:p>
            <w:pPr>
              <w:spacing w:line="360" w:lineRule="exact"/>
              <w:rPr>
                <w:rFonts w:ascii="Times New Roman" w:hAnsi="Times New Roman" w:eastAsia="仿宋_GB2312"/>
                <w:color w:val="000000"/>
                <w:sz w:val="24"/>
              </w:rPr>
            </w:pPr>
          </w:p>
          <w:p>
            <w:pPr>
              <w:tabs>
                <w:tab w:val="left" w:pos="5878"/>
              </w:tabs>
              <w:spacing w:line="36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单位法定代表人（签章）：                  （公章）</w:t>
            </w:r>
          </w:p>
          <w:p>
            <w:pPr>
              <w:spacing w:line="360" w:lineRule="exact"/>
              <w:ind w:firstLine="480" w:firstLineChars="200"/>
              <w:rPr>
                <w:rFonts w:ascii="Times New Roman" w:hAnsi="Times New Roman" w:eastAsia="仿宋_GB2312"/>
                <w:color w:val="000000"/>
                <w:sz w:val="28"/>
                <w:szCs w:val="28"/>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9038" w:type="dxa"/>
          </w:tcPr>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3.推荐单位意见</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本单位同意推荐</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同志申报</w:t>
            </w:r>
            <w:r>
              <w:rPr>
                <w:rFonts w:hint="eastAsia" w:ascii="Times New Roman" w:hAnsi="Times New Roman" w:eastAsia="仿宋_GB2312"/>
                <w:color w:val="000000"/>
                <w:sz w:val="28"/>
                <w:szCs w:val="28"/>
                <w:lang w:val="en-US" w:eastAsia="zh-CN"/>
              </w:rPr>
              <w:t>山东省自然资源</w:t>
            </w:r>
            <w:r>
              <w:rPr>
                <w:rFonts w:ascii="Times New Roman" w:hAnsi="Times New Roman" w:eastAsia="仿宋_GB2312"/>
                <w:color w:val="000000"/>
                <w:sz w:val="28"/>
                <w:szCs w:val="28"/>
              </w:rPr>
              <w:t>科技领军人才并承诺落实对推荐人选的支持保障措施。</w:t>
            </w: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（公章）</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bl>
    <w:p>
      <w:pPr>
        <w:snapToGrid w:val="0"/>
        <w:spacing w:line="500" w:lineRule="exact"/>
        <w:ind w:firstLine="600" w:firstLineChars="200"/>
        <w:rPr>
          <w:rFonts w:ascii="Times New Roman" w:hAnsi="Times New Roman" w:eastAsia="黑体"/>
          <w:bCs/>
          <w:color w:val="000000"/>
          <w:sz w:val="30"/>
          <w:szCs w:val="30"/>
        </w:rPr>
      </w:pPr>
      <w:r>
        <w:rPr>
          <w:rFonts w:ascii="Times New Roman" w:hAnsi="Times New Roman" w:eastAsia="黑体"/>
          <w:bCs/>
          <w:color w:val="000000"/>
          <w:sz w:val="30"/>
          <w:szCs w:val="30"/>
        </w:rPr>
        <w:t>七、附件材料</w:t>
      </w:r>
    </w:p>
    <w:tbl>
      <w:tblPr>
        <w:tblStyle w:val="8"/>
        <w:tblW w:w="9144"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9144" w:type="dxa"/>
          </w:tcPr>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书面版附件请按如下顺序排列：</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（1）“承担主要科研任务情况”需提供项目任务书、验收意见等；</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（2）“代表性论文”需提供封面、目录、论文页等；</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（3）“重要专著情况”需提供封面、摘要、目录、版权页等；</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（4）“获得授权专利情况”、“软件著作权”、“人才荣誉称号”需提供证书复印件；</w:t>
            </w:r>
          </w:p>
          <w:p>
            <w:pPr>
              <w:spacing w:line="400" w:lineRule="exact"/>
              <w:ind w:firstLine="560" w:firstLineChars="200"/>
              <w:rPr>
                <w:rFonts w:ascii="Times New Roman" w:hAnsi="Times New Roman" w:eastAsia="仿宋_GB2312"/>
                <w:color w:val="000000"/>
                <w:sz w:val="28"/>
                <w:szCs w:val="28"/>
                <w:lang w:val="zh-CN"/>
              </w:rPr>
            </w:pPr>
            <w:r>
              <w:rPr>
                <w:rFonts w:ascii="Times New Roman" w:hAnsi="Times New Roman" w:eastAsia="仿宋_GB2312"/>
                <w:color w:val="000000"/>
                <w:sz w:val="28"/>
                <w:szCs w:val="28"/>
              </w:rPr>
              <w:t>（5）“标准制定情况”、“重要决策咨询成果”等需提供相关证明材料。</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18485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iNGU1ZDZkNmM4Y2ViZDc3Mzg4Y2VmZmJmYTc0ZmUifQ=="/>
  </w:docVars>
  <w:rsids>
    <w:rsidRoot w:val="00C55A67"/>
    <w:rsid w:val="00022A6A"/>
    <w:rsid w:val="000442DE"/>
    <w:rsid w:val="003D0FD9"/>
    <w:rsid w:val="003E2444"/>
    <w:rsid w:val="008275B7"/>
    <w:rsid w:val="00C55A67"/>
    <w:rsid w:val="1244032F"/>
    <w:rsid w:val="1F6422F3"/>
    <w:rsid w:val="25AE6A4C"/>
    <w:rsid w:val="27914A0E"/>
    <w:rsid w:val="2B042572"/>
    <w:rsid w:val="34930017"/>
    <w:rsid w:val="36721AE0"/>
    <w:rsid w:val="484F46EC"/>
    <w:rsid w:val="561927B9"/>
    <w:rsid w:val="5E88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4"/>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kern w:val="0"/>
      <w:sz w:val="24"/>
      <w:szCs w:val="22"/>
      <w:lang w:val="en-US" w:eastAsia="zh-CN" w:bidi="ar-SA"/>
    </w:rPr>
  </w:style>
  <w:style w:type="paragraph" w:styleId="4">
    <w:name w:val="annotation text"/>
    <w:basedOn w:val="1"/>
    <w:link w:val="15"/>
    <w:qFormat/>
    <w:uiPriority w:val="0"/>
    <w:pPr>
      <w:jc w:val="left"/>
    </w:pPr>
    <w:rPr>
      <w:rFonts w:ascii="Calibri" w:hAnsi="Calibri"/>
    </w:rPr>
  </w:style>
  <w:style w:type="paragraph" w:styleId="5">
    <w:name w:val="Balloon Text"/>
    <w:basedOn w:val="1"/>
    <w:link w:val="16"/>
    <w:qFormat/>
    <w:uiPriority w:val="0"/>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3 Char"/>
    <w:basedOn w:val="10"/>
    <w:link w:val="3"/>
    <w:qFormat/>
    <w:uiPriority w:val="0"/>
    <w:rPr>
      <w:rFonts w:ascii="宋体" w:hAnsi="宋体"/>
      <w:b/>
      <w:bCs/>
      <w:kern w:val="0"/>
      <w:sz w:val="27"/>
      <w:szCs w:val="27"/>
    </w:rPr>
  </w:style>
  <w:style w:type="character" w:customStyle="1" w:styleId="15">
    <w:name w:val="批注文字 Char"/>
    <w:basedOn w:val="10"/>
    <w:link w:val="4"/>
    <w:qFormat/>
    <w:uiPriority w:val="0"/>
    <w:rPr>
      <w:rFonts w:ascii="Calibri" w:hAnsi="Calibri"/>
    </w:rPr>
  </w:style>
  <w:style w:type="character" w:customStyle="1" w:styleId="16">
    <w:name w:val="批注框文本 Char"/>
    <w:basedOn w:val="10"/>
    <w:link w:val="5"/>
    <w:qFormat/>
    <w:uiPriority w:val="0"/>
    <w:rPr>
      <w:sz w:val="18"/>
      <w:szCs w:val="18"/>
    </w:rPr>
  </w:style>
  <w:style w:type="paragraph" w:customStyle="1" w:styleId="17">
    <w:name w:val="Normal (Web)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Comment Reference1"/>
    <w:qFormat/>
    <w:uiPriority w:val="0"/>
    <w:rPr>
      <w:rFonts w:cs="Times New Roman"/>
      <w:sz w:val="21"/>
    </w:rPr>
  </w:style>
  <w:style w:type="paragraph" w:customStyle="1" w:styleId="19">
    <w:name w:val="表格"/>
    <w:basedOn w:val="1"/>
    <w:qFormat/>
    <w:uiPriority w:val="0"/>
    <w:pPr>
      <w:jc w:val="center"/>
    </w:pPr>
    <w:rPr>
      <w:kern w:val="0"/>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1737</Words>
  <Characters>1780</Characters>
  <Lines>33</Lines>
  <Paragraphs>9</Paragraphs>
  <TotalTime>0</TotalTime>
  <ScaleCrop>false</ScaleCrop>
  <LinksUpToDate>false</LinksUpToDate>
  <CharactersWithSpaces>2215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2023-05-05T05:09:00Z</dcterms:created>
  <dc:creator>李南南</dc:creator>
  <cp:lastModifiedBy>聖戰士</cp:lastModifiedBy>
  <cp:lastPrinted>2023-05-31T03:15:00Z</cp:lastPrinted>
  <dcterms:modified xsi:type="dcterms:W3CDTF">2023-06-01T01:35:43Z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EF0415A8ADFC4147895F5BE656E2894E_12</vt:lpwstr>
  </property>
</Properties>
</file>